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C008E" w14:textId="77777777" w:rsidR="00345622" w:rsidRDefault="00A76A8F">
      <w:pPr>
        <w:spacing w:before="41"/>
        <w:ind w:left="869" w:right="870"/>
        <w:jc w:val="center"/>
        <w:rPr>
          <w:b/>
          <w:i/>
        </w:rPr>
      </w:pPr>
      <w:r>
        <w:rPr>
          <w:b/>
          <w:i/>
        </w:rPr>
        <w:t>SZCZEGÓŁOWE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WARUNKI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KONKURSU</w:t>
      </w:r>
      <w:r>
        <w:rPr>
          <w:b/>
          <w:i/>
          <w:spacing w:val="-8"/>
        </w:rPr>
        <w:t xml:space="preserve"> </w:t>
      </w:r>
      <w:r>
        <w:rPr>
          <w:b/>
          <w:i/>
          <w:spacing w:val="-4"/>
        </w:rPr>
        <w:t>OFERT</w:t>
      </w:r>
    </w:p>
    <w:p w14:paraId="0C4E3702" w14:textId="77777777" w:rsidR="00345622" w:rsidRDefault="00345622">
      <w:pPr>
        <w:pStyle w:val="Tekstpodstawowy"/>
        <w:spacing w:before="5"/>
        <w:ind w:left="0"/>
        <w:jc w:val="left"/>
        <w:rPr>
          <w:b/>
          <w:i/>
          <w:sz w:val="26"/>
        </w:rPr>
      </w:pPr>
    </w:p>
    <w:p w14:paraId="2FA0FF06" w14:textId="5D575B65" w:rsidR="00345622" w:rsidRDefault="00A76A8F" w:rsidP="00B94B0D">
      <w:pPr>
        <w:tabs>
          <w:tab w:val="left" w:pos="569"/>
          <w:tab w:val="left" w:pos="1720"/>
          <w:tab w:val="left" w:pos="2878"/>
          <w:tab w:val="left" w:pos="4280"/>
          <w:tab w:val="left" w:pos="4664"/>
          <w:tab w:val="left" w:pos="6185"/>
          <w:tab w:val="left" w:pos="7127"/>
        </w:tabs>
        <w:spacing w:line="264" w:lineRule="auto"/>
        <w:ind w:left="116" w:right="115"/>
        <w:jc w:val="both"/>
        <w:rPr>
          <w:b/>
          <w:i/>
        </w:rPr>
      </w:pPr>
      <w:r>
        <w:rPr>
          <w:b/>
          <w:i/>
          <w:spacing w:val="-6"/>
        </w:rPr>
        <w:t>na</w:t>
      </w:r>
      <w:r>
        <w:rPr>
          <w:b/>
          <w:i/>
        </w:rPr>
        <w:tab/>
      </w:r>
      <w:r>
        <w:rPr>
          <w:b/>
          <w:i/>
          <w:spacing w:val="-2"/>
        </w:rPr>
        <w:t>udzielanie</w:t>
      </w:r>
      <w:r>
        <w:rPr>
          <w:b/>
          <w:i/>
        </w:rPr>
        <w:tab/>
      </w:r>
      <w:r>
        <w:rPr>
          <w:b/>
          <w:i/>
          <w:spacing w:val="-2"/>
        </w:rPr>
        <w:t>świadczeń</w:t>
      </w:r>
      <w:r>
        <w:rPr>
          <w:b/>
          <w:i/>
        </w:rPr>
        <w:tab/>
      </w:r>
      <w:r>
        <w:rPr>
          <w:b/>
          <w:i/>
          <w:spacing w:val="-2"/>
        </w:rPr>
        <w:t>zdrowotnych</w:t>
      </w:r>
      <w:r>
        <w:rPr>
          <w:b/>
          <w:i/>
        </w:rPr>
        <w:tab/>
      </w:r>
      <w:r>
        <w:rPr>
          <w:b/>
          <w:i/>
          <w:spacing w:val="-10"/>
        </w:rPr>
        <w:t>w</w:t>
      </w:r>
      <w:r>
        <w:rPr>
          <w:b/>
          <w:i/>
        </w:rPr>
        <w:tab/>
      </w:r>
      <w:r w:rsidR="00B94B0D">
        <w:rPr>
          <w:b/>
          <w:i/>
          <w:spacing w:val="-2"/>
        </w:rPr>
        <w:t xml:space="preserve">Ośrodku Terapii Nerwic dla Dzieci i Młodzieży </w:t>
      </w:r>
      <w:r w:rsidR="00B94B0D">
        <w:rPr>
          <w:b/>
          <w:i/>
          <w:spacing w:val="-2"/>
        </w:rPr>
        <w:br/>
        <w:t xml:space="preserve">z siedzibą w Orzeszu w Oddziale Leczenia Zaburzeń Nerwicowych dla Dzieci i Młodzieży </w:t>
      </w:r>
      <w:r>
        <w:rPr>
          <w:b/>
          <w:i/>
        </w:rPr>
        <w:t>przez lekarzy:</w:t>
      </w:r>
    </w:p>
    <w:p w14:paraId="4E6464F7" w14:textId="6713DBD0" w:rsidR="00345622" w:rsidRDefault="00A76A8F">
      <w:pPr>
        <w:pStyle w:val="Nagwek1"/>
        <w:numPr>
          <w:ilvl w:val="0"/>
          <w:numId w:val="12"/>
        </w:numPr>
        <w:tabs>
          <w:tab w:val="left" w:pos="405"/>
        </w:tabs>
        <w:spacing w:line="268" w:lineRule="exact"/>
        <w:ind w:hanging="289"/>
      </w:pPr>
      <w:r>
        <w:t>specjalista</w:t>
      </w:r>
      <w:r>
        <w:rPr>
          <w:spacing w:val="-7"/>
        </w:rPr>
        <w:t xml:space="preserve"> </w:t>
      </w:r>
      <w:r>
        <w:rPr>
          <w:spacing w:val="-2"/>
        </w:rPr>
        <w:t>psychiatra</w:t>
      </w:r>
      <w:r w:rsidR="00FC699A">
        <w:rPr>
          <w:spacing w:val="-2"/>
        </w:rPr>
        <w:t xml:space="preserve"> lub specjalista psychiatra dzieci i młodzieży</w:t>
      </w:r>
    </w:p>
    <w:p w14:paraId="7C82451F" w14:textId="50D8AC5C" w:rsidR="00345622" w:rsidRDefault="00A76A8F">
      <w:pPr>
        <w:pStyle w:val="Akapitzlist"/>
        <w:numPr>
          <w:ilvl w:val="0"/>
          <w:numId w:val="12"/>
        </w:numPr>
        <w:tabs>
          <w:tab w:val="left" w:pos="405"/>
        </w:tabs>
        <w:spacing w:before="27"/>
        <w:ind w:hanging="289"/>
        <w:rPr>
          <w:b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trakcie</w:t>
      </w:r>
      <w:r>
        <w:rPr>
          <w:b/>
          <w:spacing w:val="-8"/>
        </w:rPr>
        <w:t xml:space="preserve"> </w:t>
      </w:r>
      <w:r>
        <w:rPr>
          <w:b/>
        </w:rPr>
        <w:t>specjalizacji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psychiatrii</w:t>
      </w:r>
      <w:r>
        <w:rPr>
          <w:b/>
          <w:spacing w:val="-3"/>
        </w:rPr>
        <w:t xml:space="preserve"> </w:t>
      </w:r>
      <w:r w:rsidR="00FC699A">
        <w:rPr>
          <w:b/>
        </w:rPr>
        <w:t>dzieci i młodzieży.</w:t>
      </w:r>
    </w:p>
    <w:p w14:paraId="2CA2BDF5" w14:textId="77777777" w:rsidR="00345622" w:rsidRDefault="00345622">
      <w:pPr>
        <w:pStyle w:val="Tekstpodstawowy"/>
        <w:spacing w:before="7"/>
        <w:ind w:left="0"/>
        <w:jc w:val="left"/>
        <w:rPr>
          <w:b/>
          <w:sz w:val="26"/>
        </w:rPr>
      </w:pPr>
    </w:p>
    <w:p w14:paraId="7A5E380B" w14:textId="77777777" w:rsidR="00345622" w:rsidRDefault="00A76A8F">
      <w:pPr>
        <w:pStyle w:val="Nagwek2"/>
        <w:numPr>
          <w:ilvl w:val="0"/>
          <w:numId w:val="11"/>
        </w:numPr>
        <w:tabs>
          <w:tab w:val="left" w:pos="285"/>
        </w:tabs>
        <w:ind w:hanging="169"/>
      </w:pPr>
      <w:r>
        <w:t>Udzielający</w:t>
      </w:r>
      <w:r>
        <w:rPr>
          <w:spacing w:val="-8"/>
        </w:rPr>
        <w:t xml:space="preserve"> </w:t>
      </w:r>
      <w:r>
        <w:rPr>
          <w:spacing w:val="-2"/>
        </w:rPr>
        <w:t>zamówienia:</w:t>
      </w:r>
    </w:p>
    <w:p w14:paraId="0B98E83F" w14:textId="52B8E733" w:rsidR="00345622" w:rsidRDefault="00FC699A">
      <w:pPr>
        <w:pStyle w:val="Tekstpodstawowy"/>
        <w:spacing w:before="26"/>
        <w:jc w:val="left"/>
      </w:pPr>
      <w:r>
        <w:t>Ośrodek Terapii Nerwic dla Dzieci i Młodzieży z siedzibą w Orzeszu</w:t>
      </w:r>
    </w:p>
    <w:p w14:paraId="0412823F" w14:textId="3C0F612A" w:rsidR="00345622" w:rsidRDefault="00FC699A">
      <w:pPr>
        <w:pStyle w:val="Tekstpodstawowy"/>
        <w:spacing w:before="27" w:line="264" w:lineRule="auto"/>
        <w:ind w:right="5654"/>
        <w:jc w:val="left"/>
      </w:pPr>
      <w:r>
        <w:t>Ul. Mikołowska 208, 43-187 Orzesze Tel. 32 2215670 (kancelaria)</w:t>
      </w:r>
    </w:p>
    <w:p w14:paraId="150012F8" w14:textId="77777777" w:rsidR="00345622" w:rsidRDefault="00345622">
      <w:pPr>
        <w:pStyle w:val="Tekstpodstawowy"/>
        <w:spacing w:before="5"/>
        <w:ind w:left="0"/>
        <w:jc w:val="left"/>
        <w:rPr>
          <w:sz w:val="26"/>
        </w:rPr>
      </w:pPr>
    </w:p>
    <w:p w14:paraId="3EE47CA0" w14:textId="77777777" w:rsidR="00345622" w:rsidRDefault="00A76A8F">
      <w:pPr>
        <w:pStyle w:val="Nagwek2"/>
        <w:numPr>
          <w:ilvl w:val="0"/>
          <w:numId w:val="11"/>
        </w:numPr>
        <w:tabs>
          <w:tab w:val="left" w:pos="344"/>
        </w:tabs>
        <w:ind w:left="343" w:hanging="228"/>
        <w:jc w:val="both"/>
      </w:pPr>
      <w:r>
        <w:t>Przedmiot</w:t>
      </w:r>
      <w:r>
        <w:rPr>
          <w:spacing w:val="-12"/>
        </w:rPr>
        <w:t xml:space="preserve"> </w:t>
      </w:r>
      <w:r>
        <w:rPr>
          <w:spacing w:val="-2"/>
        </w:rPr>
        <w:t>zamówienia:</w:t>
      </w:r>
    </w:p>
    <w:p w14:paraId="5E8DD95E" w14:textId="163B5DA4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 w:firstLine="0"/>
        <w:jc w:val="both"/>
      </w:pPr>
      <w:r>
        <w:t>Przedmiotem postępowania konkursowego jest udzielenie zamówienia na wykonywanie świadczeń</w:t>
      </w:r>
      <w:r>
        <w:rPr>
          <w:spacing w:val="77"/>
        </w:rPr>
        <w:t xml:space="preserve"> </w:t>
      </w:r>
      <w:r>
        <w:t>zdrowotnych</w:t>
      </w:r>
      <w:r>
        <w:rPr>
          <w:spacing w:val="74"/>
        </w:rPr>
        <w:t xml:space="preserve"> </w:t>
      </w:r>
      <w:r>
        <w:t>w</w:t>
      </w:r>
      <w:r>
        <w:rPr>
          <w:spacing w:val="79"/>
        </w:rPr>
        <w:t xml:space="preserve"> </w:t>
      </w:r>
      <w:r w:rsidR="00FC699A">
        <w:t>Ośrodku Terapii Nerwic dla Dzieci i Młodzieży z siedzibą w Orzeszu w Oddziale Leczenia Zaburzeń Nerwicowych dla Dzieci i Młodzieży</w:t>
      </w:r>
      <w:r>
        <w:t>,</w:t>
      </w:r>
      <w:r>
        <w:rPr>
          <w:spacing w:val="74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rzecz</w:t>
      </w:r>
      <w:r>
        <w:rPr>
          <w:spacing w:val="74"/>
        </w:rPr>
        <w:t xml:space="preserve"> </w:t>
      </w:r>
      <w:r>
        <w:t>pacjentów</w:t>
      </w:r>
      <w:r>
        <w:rPr>
          <w:spacing w:val="75"/>
        </w:rPr>
        <w:t xml:space="preserve"> </w:t>
      </w:r>
      <w:r>
        <w:t>Szpitala</w:t>
      </w:r>
      <w:r>
        <w:rPr>
          <w:spacing w:val="74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lekarzy</w:t>
      </w:r>
      <w:r>
        <w:rPr>
          <w:spacing w:val="75"/>
        </w:rPr>
        <w:t xml:space="preserve"> </w:t>
      </w:r>
      <w:r>
        <w:t>specjalistów</w:t>
      </w:r>
      <w:r>
        <w:rPr>
          <w:spacing w:val="75"/>
        </w:rPr>
        <w:t xml:space="preserve"> </w:t>
      </w:r>
      <w:r>
        <w:t>lub</w:t>
      </w:r>
      <w:r>
        <w:rPr>
          <w:spacing w:val="71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>trakcie</w:t>
      </w:r>
      <w:r>
        <w:rPr>
          <w:spacing w:val="73"/>
        </w:rPr>
        <w:t xml:space="preserve"> </w:t>
      </w:r>
      <w:r>
        <w:t>specjalizacji w dziedzinach medycyny:</w:t>
      </w:r>
    </w:p>
    <w:p w14:paraId="02D8E3C9" w14:textId="068AFCE0" w:rsidR="00345622" w:rsidRDefault="00A76A8F">
      <w:pPr>
        <w:pStyle w:val="Nagwek1"/>
        <w:numPr>
          <w:ilvl w:val="2"/>
          <w:numId w:val="11"/>
        </w:numPr>
        <w:tabs>
          <w:tab w:val="left" w:pos="683"/>
        </w:tabs>
        <w:spacing w:before="1"/>
        <w:ind w:hanging="284"/>
        <w:jc w:val="both"/>
      </w:pPr>
      <w:r>
        <w:t>specjalista</w:t>
      </w:r>
      <w:r>
        <w:rPr>
          <w:spacing w:val="-7"/>
        </w:rPr>
        <w:t xml:space="preserve"> </w:t>
      </w:r>
      <w:r>
        <w:rPr>
          <w:spacing w:val="-2"/>
        </w:rPr>
        <w:t>psychiatra</w:t>
      </w:r>
      <w:r w:rsidR="00DC0001">
        <w:rPr>
          <w:spacing w:val="-2"/>
        </w:rPr>
        <w:t xml:space="preserve"> lub specjalista psychiatra dzieci i młodzieży</w:t>
      </w:r>
    </w:p>
    <w:p w14:paraId="55A75A6E" w14:textId="6F3DE7CF" w:rsidR="00345622" w:rsidRDefault="00A76A8F">
      <w:pPr>
        <w:pStyle w:val="Akapitzlist"/>
        <w:numPr>
          <w:ilvl w:val="2"/>
          <w:numId w:val="11"/>
        </w:numPr>
        <w:tabs>
          <w:tab w:val="left" w:pos="686"/>
        </w:tabs>
        <w:spacing w:before="27"/>
        <w:ind w:left="685" w:hanging="287"/>
        <w:jc w:val="both"/>
        <w:rPr>
          <w:b/>
        </w:rPr>
      </w:pP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trakcie</w:t>
      </w:r>
      <w:r>
        <w:rPr>
          <w:b/>
          <w:spacing w:val="-7"/>
        </w:rPr>
        <w:t xml:space="preserve"> </w:t>
      </w:r>
      <w:r>
        <w:rPr>
          <w:b/>
        </w:rPr>
        <w:t>specjalizacji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psychiatrii</w:t>
      </w:r>
      <w:r>
        <w:rPr>
          <w:b/>
          <w:spacing w:val="-2"/>
        </w:rPr>
        <w:t xml:space="preserve"> </w:t>
      </w:r>
      <w:r w:rsidR="00DC0001">
        <w:rPr>
          <w:b/>
        </w:rPr>
        <w:t>dzieci i młodzieży.</w:t>
      </w:r>
    </w:p>
    <w:p w14:paraId="10450196" w14:textId="77777777" w:rsidR="00345622" w:rsidRPr="0034557C" w:rsidRDefault="00345622">
      <w:pPr>
        <w:pStyle w:val="Tekstpodstawowy"/>
        <w:spacing w:before="4"/>
        <w:ind w:left="0"/>
        <w:jc w:val="left"/>
        <w:rPr>
          <w:b/>
          <w:sz w:val="26"/>
        </w:rPr>
      </w:pPr>
    </w:p>
    <w:p w14:paraId="425A96E2" w14:textId="77777777" w:rsidR="00345622" w:rsidRPr="0034557C" w:rsidRDefault="00A76A8F">
      <w:pPr>
        <w:pStyle w:val="Tekstpodstawowy"/>
        <w:spacing w:line="264" w:lineRule="auto"/>
        <w:ind w:right="2846"/>
        <w:jc w:val="left"/>
      </w:pPr>
      <w:r w:rsidRPr="0034557C">
        <w:t>KOD</w:t>
      </w:r>
      <w:r w:rsidRPr="0034557C">
        <w:rPr>
          <w:spacing w:val="-6"/>
        </w:rPr>
        <w:t xml:space="preserve"> </w:t>
      </w:r>
      <w:r w:rsidRPr="0034557C">
        <w:t>CPV:</w:t>
      </w:r>
      <w:r w:rsidRPr="0034557C">
        <w:rPr>
          <w:spacing w:val="-7"/>
        </w:rPr>
        <w:t xml:space="preserve"> </w:t>
      </w:r>
      <w:r w:rsidRPr="0034557C">
        <w:t>85141000-9</w:t>
      </w:r>
      <w:r w:rsidRPr="0034557C">
        <w:rPr>
          <w:spacing w:val="-4"/>
        </w:rPr>
        <w:t xml:space="preserve"> </w:t>
      </w:r>
      <w:r w:rsidRPr="0034557C">
        <w:t>Usługi</w:t>
      </w:r>
      <w:r w:rsidRPr="0034557C">
        <w:rPr>
          <w:spacing w:val="-5"/>
        </w:rPr>
        <w:t xml:space="preserve"> </w:t>
      </w:r>
      <w:r w:rsidRPr="0034557C">
        <w:t>świadczone</w:t>
      </w:r>
      <w:r w:rsidRPr="0034557C">
        <w:rPr>
          <w:spacing w:val="-7"/>
        </w:rPr>
        <w:t xml:space="preserve"> </w:t>
      </w:r>
      <w:r w:rsidRPr="0034557C">
        <w:t>przez</w:t>
      </w:r>
      <w:r w:rsidRPr="0034557C">
        <w:rPr>
          <w:spacing w:val="-5"/>
        </w:rPr>
        <w:t xml:space="preserve"> </w:t>
      </w:r>
      <w:r w:rsidRPr="0034557C">
        <w:t>personel</w:t>
      </w:r>
      <w:r w:rsidRPr="0034557C">
        <w:rPr>
          <w:spacing w:val="-5"/>
        </w:rPr>
        <w:t xml:space="preserve"> </w:t>
      </w:r>
      <w:r w:rsidRPr="0034557C">
        <w:t>medyczny, KOD CPV: 85121270-6 Usługi psychiatryczne lub psychologiczne.</w:t>
      </w:r>
    </w:p>
    <w:p w14:paraId="285B2934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4C488635" w14:textId="77777777" w:rsidR="00345622" w:rsidRDefault="00A76A8F">
      <w:pPr>
        <w:pStyle w:val="Tekstpodstawowy"/>
        <w:spacing w:before="1" w:line="264" w:lineRule="auto"/>
        <w:ind w:right="114"/>
      </w:pPr>
      <w:r>
        <w:t>Kwalifikacje</w:t>
      </w:r>
      <w:r>
        <w:rPr>
          <w:spacing w:val="40"/>
        </w:rPr>
        <w:t xml:space="preserve">  </w:t>
      </w:r>
      <w:r>
        <w:t>osób</w:t>
      </w:r>
      <w:r>
        <w:rPr>
          <w:spacing w:val="40"/>
        </w:rPr>
        <w:t xml:space="preserve">  </w:t>
      </w:r>
      <w:r>
        <w:t>udzielających</w:t>
      </w:r>
      <w:r>
        <w:rPr>
          <w:spacing w:val="40"/>
        </w:rPr>
        <w:t xml:space="preserve">  </w:t>
      </w:r>
      <w:r>
        <w:t>świadczeń</w:t>
      </w:r>
      <w:r>
        <w:rPr>
          <w:spacing w:val="40"/>
        </w:rPr>
        <w:t xml:space="preserve">  </w:t>
      </w:r>
      <w:r>
        <w:t>powinny</w:t>
      </w:r>
      <w:r>
        <w:rPr>
          <w:spacing w:val="40"/>
        </w:rPr>
        <w:t xml:space="preserve">  </w:t>
      </w:r>
      <w:r>
        <w:t>być</w:t>
      </w:r>
      <w:r>
        <w:rPr>
          <w:spacing w:val="40"/>
        </w:rPr>
        <w:t xml:space="preserve">  </w:t>
      </w:r>
      <w:r>
        <w:t>zgodne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wymogami</w:t>
      </w:r>
      <w:r>
        <w:rPr>
          <w:spacing w:val="40"/>
        </w:rPr>
        <w:t xml:space="preserve">  </w:t>
      </w:r>
      <w:r>
        <w:t>zawartymi w</w:t>
      </w:r>
      <w:r>
        <w:rPr>
          <w:spacing w:val="40"/>
        </w:rPr>
        <w:t xml:space="preserve"> </w:t>
      </w:r>
      <w:r>
        <w:t>odpowiednim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rodzaju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określonymi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zarządzeniu</w:t>
      </w:r>
      <w:r>
        <w:rPr>
          <w:spacing w:val="40"/>
        </w:rPr>
        <w:t xml:space="preserve"> </w:t>
      </w:r>
      <w:r>
        <w:t>Prezesa</w:t>
      </w:r>
      <w:r>
        <w:rPr>
          <w:spacing w:val="40"/>
        </w:rPr>
        <w:t xml:space="preserve"> </w:t>
      </w:r>
      <w:r>
        <w:t>NFZ</w:t>
      </w:r>
      <w:r>
        <w:rPr>
          <w:spacing w:val="40"/>
        </w:rPr>
        <w:t xml:space="preserve"> </w:t>
      </w:r>
      <w:r>
        <w:t>tj.</w:t>
      </w:r>
      <w:r>
        <w:rPr>
          <w:spacing w:val="40"/>
        </w:rPr>
        <w:t xml:space="preserve"> </w:t>
      </w:r>
      <w:r>
        <w:t>Zarządzeniu</w:t>
      </w:r>
      <w:r>
        <w:rPr>
          <w:spacing w:val="80"/>
        </w:rPr>
        <w:t xml:space="preserve"> </w:t>
      </w:r>
      <w:r>
        <w:t>Nr 7/2020/DSOZ z dnia 16 stycznia 2020 r. w sprawie określenia warunków zawierania i realizacji umów w rodzaju opieka psychiatryczna i leczenie uzależnień wraz z późniejszymi zmianami.</w:t>
      </w:r>
    </w:p>
    <w:p w14:paraId="155182B0" w14:textId="2B51841C" w:rsidR="00345622" w:rsidRDefault="00A76A8F">
      <w:pPr>
        <w:pStyle w:val="Akapitzlist"/>
        <w:numPr>
          <w:ilvl w:val="1"/>
          <w:numId w:val="11"/>
        </w:numPr>
        <w:tabs>
          <w:tab w:val="left" w:pos="607"/>
        </w:tabs>
        <w:spacing w:line="264" w:lineRule="auto"/>
        <w:ind w:right="111" w:firstLine="0"/>
        <w:jc w:val="both"/>
      </w:pPr>
      <w:r>
        <w:t xml:space="preserve">Udzielanie przedmiotowych świadczeń zdrowotnych odbywać się będzie w </w:t>
      </w:r>
      <w:r w:rsidR="001174B3">
        <w:t xml:space="preserve">Oddziale Leczenia Zaburzeń Nerwicowych dla Dzieci i Młodzieży w Ośrodku Terapii Nerwic dla Dzieci i Młodzieży </w:t>
      </w:r>
      <w:r w:rsidR="001174B3">
        <w:br/>
        <w:t xml:space="preserve">z siedzibą w Orzeszu </w:t>
      </w:r>
      <w:r>
        <w:t xml:space="preserve"> zgodnie z potrzebami Udzielającego zamówienia od poniedziałku do piątku przez lekarza:</w:t>
      </w:r>
    </w:p>
    <w:p w14:paraId="730F4ED6" w14:textId="153381AF" w:rsidR="00345622" w:rsidRDefault="00A76A8F">
      <w:pPr>
        <w:pStyle w:val="Akapitzlist"/>
        <w:numPr>
          <w:ilvl w:val="2"/>
          <w:numId w:val="11"/>
        </w:numPr>
        <w:tabs>
          <w:tab w:val="left" w:pos="1055"/>
        </w:tabs>
        <w:spacing w:before="1"/>
        <w:ind w:left="1054" w:hanging="231"/>
        <w:jc w:val="both"/>
      </w:pPr>
      <w:r>
        <w:t>specjalistę</w:t>
      </w:r>
      <w:r>
        <w:rPr>
          <w:spacing w:val="-9"/>
        </w:rPr>
        <w:t xml:space="preserve"> </w:t>
      </w:r>
      <w:r>
        <w:rPr>
          <w:spacing w:val="-2"/>
        </w:rPr>
        <w:t>psychiatrii</w:t>
      </w:r>
      <w:r w:rsidR="001174B3">
        <w:rPr>
          <w:spacing w:val="-2"/>
        </w:rPr>
        <w:t xml:space="preserve"> lub specjalistę psychiatrii dzieci i młodzieży,</w:t>
      </w:r>
    </w:p>
    <w:p w14:paraId="2D504AB9" w14:textId="40BFB299" w:rsidR="00345622" w:rsidRDefault="00A76A8F">
      <w:pPr>
        <w:pStyle w:val="Akapitzlist"/>
        <w:numPr>
          <w:ilvl w:val="2"/>
          <w:numId w:val="11"/>
        </w:numPr>
        <w:tabs>
          <w:tab w:val="left" w:pos="1055"/>
        </w:tabs>
        <w:spacing w:before="26"/>
        <w:ind w:left="1054" w:hanging="231"/>
        <w:jc w:val="both"/>
      </w:pPr>
      <w:r>
        <w:t>w</w:t>
      </w:r>
      <w:r>
        <w:rPr>
          <w:spacing w:val="-6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specjalizacji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psychiatrii</w:t>
      </w:r>
      <w:r>
        <w:rPr>
          <w:spacing w:val="-2"/>
        </w:rPr>
        <w:t xml:space="preserve"> </w:t>
      </w:r>
      <w:r w:rsidR="001174B3">
        <w:t>dzieci i młodzieży</w:t>
      </w:r>
      <w:r>
        <w:rPr>
          <w:spacing w:val="-2"/>
        </w:rPr>
        <w:t>.</w:t>
      </w:r>
    </w:p>
    <w:p w14:paraId="7C4F7318" w14:textId="6A93688B" w:rsidR="00345622" w:rsidRDefault="00A76A8F" w:rsidP="004134E7">
      <w:pPr>
        <w:pStyle w:val="Akapitzlist"/>
        <w:numPr>
          <w:ilvl w:val="1"/>
          <w:numId w:val="11"/>
        </w:numPr>
        <w:tabs>
          <w:tab w:val="left" w:pos="393"/>
        </w:tabs>
        <w:spacing w:before="27" w:line="264" w:lineRule="auto"/>
        <w:ind w:right="110"/>
      </w:pPr>
      <w:r>
        <w:t>Maksymalna wartość brutto przedmiotu zamówienia wynosi</w:t>
      </w:r>
      <w:r>
        <w:rPr>
          <w:spacing w:val="80"/>
        </w:rPr>
        <w:t xml:space="preserve"> </w:t>
      </w:r>
      <w:r w:rsidR="00937460" w:rsidRPr="00601519">
        <w:rPr>
          <w:b/>
          <w:bCs/>
          <w:color w:val="000000" w:themeColor="text1"/>
          <w:u w:val="single"/>
        </w:rPr>
        <w:t>1</w:t>
      </w:r>
      <w:r w:rsidR="00601519" w:rsidRPr="00601519">
        <w:rPr>
          <w:b/>
          <w:bCs/>
          <w:color w:val="000000" w:themeColor="text1"/>
          <w:u w:val="single"/>
        </w:rPr>
        <w:t> 207 169</w:t>
      </w:r>
      <w:r w:rsidR="00937460" w:rsidRPr="00601519">
        <w:rPr>
          <w:b/>
          <w:bCs/>
          <w:color w:val="000000" w:themeColor="text1"/>
          <w:u w:val="single"/>
        </w:rPr>
        <w:t>,</w:t>
      </w:r>
      <w:r w:rsidR="00601519" w:rsidRPr="00601519">
        <w:rPr>
          <w:b/>
          <w:bCs/>
          <w:color w:val="000000" w:themeColor="text1"/>
          <w:u w:val="single"/>
        </w:rPr>
        <w:t>12</w:t>
      </w:r>
      <w:r w:rsidR="00937460" w:rsidRPr="00601519">
        <w:rPr>
          <w:b/>
          <w:bCs/>
          <w:color w:val="000000" w:themeColor="text1"/>
          <w:u w:val="single"/>
        </w:rPr>
        <w:t xml:space="preserve"> zł</w:t>
      </w:r>
      <w:r w:rsidR="00937460" w:rsidRPr="00601519">
        <w:rPr>
          <w:b/>
          <w:bCs/>
          <w:color w:val="000000" w:themeColor="text1"/>
        </w:rPr>
        <w:t xml:space="preserve"> </w:t>
      </w:r>
      <w:r>
        <w:t xml:space="preserve">Ww. kwota obejmuje wszystkie koszty związane z zawarciem umowy, w szczególności należności </w:t>
      </w:r>
      <w:r>
        <w:rPr>
          <w:spacing w:val="-2"/>
        </w:rPr>
        <w:t>publicznoprawne.</w:t>
      </w:r>
    </w:p>
    <w:p w14:paraId="0EFF6266" w14:textId="77777777" w:rsidR="00345622" w:rsidRDefault="00A76A8F">
      <w:pPr>
        <w:pStyle w:val="Akapitzlist"/>
        <w:numPr>
          <w:ilvl w:val="1"/>
          <w:numId w:val="11"/>
        </w:numPr>
        <w:tabs>
          <w:tab w:val="left" w:pos="357"/>
        </w:tabs>
        <w:spacing w:line="264" w:lineRule="auto"/>
        <w:ind w:right="113" w:firstLine="0"/>
        <w:jc w:val="both"/>
      </w:pPr>
      <w:r>
        <w:t>Udzielający zamówienia zastrzega sobie w przypadku otrzymania zmniejszonego kontraktu z NFZ prawo do zmniejszenia ilości godzin</w:t>
      </w:r>
      <w:r>
        <w:rPr>
          <w:spacing w:val="40"/>
        </w:rPr>
        <w:t xml:space="preserve"> </w:t>
      </w:r>
      <w:r>
        <w:t>udzielanych</w:t>
      </w:r>
      <w:r>
        <w:rPr>
          <w:spacing w:val="40"/>
        </w:rPr>
        <w:t xml:space="preserve"> </w:t>
      </w:r>
      <w:r>
        <w:t>świadczeń zdrowotnych</w:t>
      </w:r>
      <w:r>
        <w:rPr>
          <w:spacing w:val="40"/>
        </w:rPr>
        <w:t xml:space="preserve"> </w:t>
      </w:r>
      <w:r>
        <w:t>bez ponoszenia z tego tytułu na rzecz Przyjmującego zamówienie jakichkolwiek kosztów.</w:t>
      </w:r>
    </w:p>
    <w:p w14:paraId="766E8E23" w14:textId="77777777" w:rsidR="00345622" w:rsidRDefault="00A76A8F">
      <w:pPr>
        <w:pStyle w:val="Akapitzlist"/>
        <w:numPr>
          <w:ilvl w:val="1"/>
          <w:numId w:val="11"/>
        </w:numPr>
        <w:tabs>
          <w:tab w:val="left" w:pos="335"/>
        </w:tabs>
        <w:spacing w:line="266" w:lineRule="auto"/>
        <w:ind w:right="113" w:firstLine="0"/>
        <w:jc w:val="both"/>
      </w:pPr>
      <w:r>
        <w:t>Udzielający</w:t>
      </w:r>
      <w:r>
        <w:rPr>
          <w:spacing w:val="-5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zlecenia</w:t>
      </w:r>
      <w:r>
        <w:rPr>
          <w:spacing w:val="-4"/>
        </w:rPr>
        <w:t xml:space="preserve"> </w:t>
      </w:r>
      <w:r>
        <w:t>Przyjmującemu</w:t>
      </w:r>
      <w:r>
        <w:rPr>
          <w:spacing w:val="-3"/>
        </w:rPr>
        <w:t xml:space="preserve"> </w:t>
      </w:r>
      <w:r>
        <w:t>zamówienie</w:t>
      </w:r>
      <w:r>
        <w:rPr>
          <w:spacing w:val="-5"/>
        </w:rPr>
        <w:t xml:space="preserve"> </w:t>
      </w:r>
      <w:r>
        <w:t>maksymalnej ilości godzin udzielania świadczeń zdrowotnych</w:t>
      </w:r>
      <w:r>
        <w:rPr>
          <w:spacing w:val="40"/>
        </w:rPr>
        <w:t xml:space="preserve"> </w:t>
      </w:r>
      <w:r>
        <w:t>w okresie obowiązywania umowy.</w:t>
      </w:r>
    </w:p>
    <w:p w14:paraId="0A4FBF91" w14:textId="75AC2096" w:rsidR="00345622" w:rsidRDefault="00A76A8F">
      <w:pPr>
        <w:pStyle w:val="Akapitzlist"/>
        <w:numPr>
          <w:ilvl w:val="1"/>
          <w:numId w:val="11"/>
        </w:numPr>
        <w:tabs>
          <w:tab w:val="left" w:pos="338"/>
        </w:tabs>
        <w:spacing w:line="264" w:lineRule="auto"/>
        <w:ind w:right="111" w:firstLine="0"/>
        <w:jc w:val="both"/>
      </w:pPr>
      <w:r>
        <w:t>Udzielanie</w:t>
      </w:r>
      <w:r>
        <w:rPr>
          <w:spacing w:val="-3"/>
        </w:rPr>
        <w:t xml:space="preserve"> </w:t>
      </w:r>
      <w:r>
        <w:t>świadczeń</w:t>
      </w:r>
      <w:r>
        <w:rPr>
          <w:spacing w:val="-4"/>
        </w:rPr>
        <w:t xml:space="preserve"> </w:t>
      </w:r>
      <w:r>
        <w:t>zdrowotnych</w:t>
      </w:r>
      <w:r>
        <w:rPr>
          <w:spacing w:val="40"/>
        </w:rPr>
        <w:t xml:space="preserve"> </w:t>
      </w:r>
      <w:r>
        <w:t>odbywać się będzie przez</w:t>
      </w:r>
      <w:r>
        <w:rPr>
          <w:spacing w:val="-1"/>
        </w:rPr>
        <w:t xml:space="preserve"> </w:t>
      </w:r>
      <w:r>
        <w:t>Przyjmującego zamówienie zgodnie</w:t>
      </w:r>
      <w:r>
        <w:rPr>
          <w:spacing w:val="-3"/>
        </w:rPr>
        <w:t xml:space="preserve"> </w:t>
      </w:r>
      <w:r w:rsidR="00A70207">
        <w:rPr>
          <w:spacing w:val="-3"/>
        </w:rPr>
        <w:br/>
      </w:r>
      <w:r>
        <w:t>z wymogami określonymi przez Narodowy Fundusz Zdrowia i zgodnie z warunkami umowy.</w:t>
      </w:r>
    </w:p>
    <w:p w14:paraId="3074D20D" w14:textId="51B33D34" w:rsidR="00345622" w:rsidRDefault="00A76A8F">
      <w:pPr>
        <w:pStyle w:val="Akapitzlist"/>
        <w:numPr>
          <w:ilvl w:val="1"/>
          <w:numId w:val="11"/>
        </w:numPr>
        <w:tabs>
          <w:tab w:val="left" w:pos="470"/>
        </w:tabs>
        <w:spacing w:line="264" w:lineRule="auto"/>
        <w:ind w:right="113" w:firstLine="0"/>
        <w:jc w:val="both"/>
      </w:pPr>
      <w:r>
        <w:t>Udzielający</w:t>
      </w:r>
      <w:r>
        <w:rPr>
          <w:spacing w:val="80"/>
          <w:w w:val="150"/>
        </w:rPr>
        <w:t xml:space="preserve"> </w:t>
      </w:r>
      <w:r>
        <w:t>zamówienia</w:t>
      </w:r>
      <w:r>
        <w:rPr>
          <w:spacing w:val="80"/>
          <w:w w:val="150"/>
        </w:rPr>
        <w:t xml:space="preserve"> </w:t>
      </w:r>
      <w:r>
        <w:t>bezpłatnie</w:t>
      </w:r>
      <w:r>
        <w:rPr>
          <w:spacing w:val="80"/>
          <w:w w:val="150"/>
        </w:rPr>
        <w:t xml:space="preserve"> </w:t>
      </w:r>
      <w:r>
        <w:t>udostępni</w:t>
      </w:r>
      <w:r>
        <w:rPr>
          <w:spacing w:val="80"/>
          <w:w w:val="150"/>
        </w:rPr>
        <w:t xml:space="preserve"> </w:t>
      </w:r>
      <w:r>
        <w:t>aparaturę,</w:t>
      </w:r>
      <w:r>
        <w:rPr>
          <w:spacing w:val="80"/>
          <w:w w:val="150"/>
        </w:rPr>
        <w:t xml:space="preserve"> </w:t>
      </w:r>
      <w:r>
        <w:t>leki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inne</w:t>
      </w:r>
      <w:r>
        <w:rPr>
          <w:spacing w:val="80"/>
          <w:w w:val="150"/>
        </w:rPr>
        <w:t xml:space="preserve"> </w:t>
      </w:r>
      <w:r>
        <w:t>środki</w:t>
      </w:r>
      <w:r>
        <w:rPr>
          <w:spacing w:val="80"/>
          <w:w w:val="150"/>
        </w:rPr>
        <w:t xml:space="preserve"> </w:t>
      </w:r>
      <w:r>
        <w:t>niezbędne</w:t>
      </w:r>
      <w:r>
        <w:rPr>
          <w:spacing w:val="40"/>
        </w:rPr>
        <w:t xml:space="preserve"> </w:t>
      </w:r>
      <w:r>
        <w:t xml:space="preserve">do udzielania świadczeń zdrowotnych będących przedmiotem niniejszego konkursu w </w:t>
      </w:r>
      <w:r w:rsidR="00A70207">
        <w:t>Ośrodku Terapii Nerwic dla Dzieci i Młodzieży z siedzibą w Orzeszu.</w:t>
      </w:r>
    </w:p>
    <w:p w14:paraId="0CAB154B" w14:textId="77777777" w:rsidR="00345622" w:rsidRDefault="00345622">
      <w:pPr>
        <w:spacing w:line="264" w:lineRule="auto"/>
        <w:jc w:val="both"/>
        <w:sectPr w:rsidR="00345622">
          <w:footerReference w:type="default" r:id="rId7"/>
          <w:type w:val="continuous"/>
          <w:pgSz w:w="11920" w:h="16860"/>
          <w:pgMar w:top="1200" w:right="1300" w:bottom="700" w:left="1300" w:header="0" w:footer="501" w:gutter="0"/>
          <w:pgNumType w:start="1"/>
          <w:cols w:space="708"/>
        </w:sectPr>
      </w:pPr>
    </w:p>
    <w:p w14:paraId="1A5C862F" w14:textId="77777777" w:rsidR="00345622" w:rsidRDefault="00A76A8F">
      <w:pPr>
        <w:pStyle w:val="Nagwek2"/>
        <w:numPr>
          <w:ilvl w:val="0"/>
          <w:numId w:val="11"/>
        </w:numPr>
        <w:tabs>
          <w:tab w:val="left" w:pos="404"/>
        </w:tabs>
        <w:spacing w:before="43"/>
        <w:ind w:left="403" w:hanging="288"/>
        <w:jc w:val="both"/>
      </w:pPr>
      <w:r>
        <w:lastRenderedPageBreak/>
        <w:t>Miejsce</w:t>
      </w:r>
      <w:r>
        <w:rPr>
          <w:spacing w:val="-10"/>
        </w:rPr>
        <w:t xml:space="preserve"> </w:t>
      </w:r>
      <w:r>
        <w:t>wykonywania</w:t>
      </w:r>
      <w:r>
        <w:rPr>
          <w:spacing w:val="-8"/>
        </w:rPr>
        <w:t xml:space="preserve"> </w:t>
      </w:r>
      <w:r>
        <w:t>świadczeń</w:t>
      </w:r>
      <w:r>
        <w:rPr>
          <w:spacing w:val="-10"/>
        </w:rPr>
        <w:t xml:space="preserve"> </w:t>
      </w:r>
      <w:r>
        <w:rPr>
          <w:spacing w:val="-2"/>
        </w:rPr>
        <w:t>zdrowotnych:</w:t>
      </w:r>
    </w:p>
    <w:p w14:paraId="6A948BCB" w14:textId="734F5B4A" w:rsidR="00345622" w:rsidRDefault="00A76A8F">
      <w:pPr>
        <w:pStyle w:val="Tekstpodstawowy"/>
        <w:spacing w:before="27" w:line="264" w:lineRule="auto"/>
        <w:ind w:right="111"/>
      </w:pPr>
      <w:r>
        <w:t xml:space="preserve">Świadczenia zdrowotne udzielane będą w </w:t>
      </w:r>
      <w:r w:rsidR="00B94B0D">
        <w:t xml:space="preserve">Oddziale Leczenia Zaburzeń Nerwicowych dla Dzieci </w:t>
      </w:r>
      <w:r w:rsidR="00B94B0D">
        <w:br/>
        <w:t>i Młodzieży</w:t>
      </w:r>
      <w:r>
        <w:t xml:space="preserve"> </w:t>
      </w:r>
      <w:r w:rsidR="00E97F5E">
        <w:t>Ośrodka Terapii Nerwic dla Dzieci i Młodzieży z siedzibą w Orzeszu</w:t>
      </w:r>
      <w:r>
        <w:t>,</w:t>
      </w:r>
      <w:r>
        <w:rPr>
          <w:spacing w:val="40"/>
        </w:rPr>
        <w:t xml:space="preserve"> </w:t>
      </w:r>
      <w:r>
        <w:t>zgodnie z ustalonym harmonogramem.</w:t>
      </w:r>
    </w:p>
    <w:p w14:paraId="7628DA54" w14:textId="77777777" w:rsidR="007F5CBE" w:rsidRDefault="007F5CBE">
      <w:pPr>
        <w:pStyle w:val="Tekstpodstawowy"/>
        <w:spacing w:before="27" w:line="264" w:lineRule="auto"/>
        <w:ind w:right="111"/>
      </w:pPr>
    </w:p>
    <w:p w14:paraId="5FC3D8F7" w14:textId="77777777" w:rsidR="00345622" w:rsidRDefault="00A76A8F">
      <w:pPr>
        <w:pStyle w:val="Nagwek2"/>
        <w:numPr>
          <w:ilvl w:val="0"/>
          <w:numId w:val="11"/>
        </w:numPr>
        <w:tabs>
          <w:tab w:val="left" w:pos="416"/>
        </w:tabs>
        <w:spacing w:line="268" w:lineRule="exact"/>
        <w:ind w:left="415" w:hanging="300"/>
      </w:pPr>
      <w:r>
        <w:rPr>
          <w:spacing w:val="-2"/>
        </w:rPr>
        <w:t>Postanowienia</w:t>
      </w:r>
      <w:r>
        <w:rPr>
          <w:spacing w:val="13"/>
        </w:rPr>
        <w:t xml:space="preserve"> </w:t>
      </w:r>
      <w:r>
        <w:rPr>
          <w:spacing w:val="-2"/>
        </w:rPr>
        <w:t>ogólne:</w:t>
      </w:r>
    </w:p>
    <w:p w14:paraId="77675CFC" w14:textId="77777777" w:rsidR="00345622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9"/>
      </w:pPr>
      <w:r>
        <w:t>Rodzaj</w:t>
      </w:r>
      <w:r>
        <w:rPr>
          <w:spacing w:val="-5"/>
        </w:rPr>
        <w:t xml:space="preserve"> </w:t>
      </w:r>
      <w:r>
        <w:t>Konkursu:</w:t>
      </w:r>
      <w:r>
        <w:rPr>
          <w:spacing w:val="-5"/>
        </w:rPr>
        <w:t xml:space="preserve"> </w:t>
      </w:r>
      <w:r>
        <w:rPr>
          <w:spacing w:val="-2"/>
        </w:rPr>
        <w:t>otwarty.</w:t>
      </w:r>
    </w:p>
    <w:p w14:paraId="536726E8" w14:textId="77777777" w:rsidR="00345622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6"/>
      </w:pPr>
      <w:r>
        <w:t>Forma</w:t>
      </w:r>
      <w:r>
        <w:rPr>
          <w:spacing w:val="-6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t>ofert:</w:t>
      </w:r>
      <w:r>
        <w:rPr>
          <w:spacing w:val="-3"/>
        </w:rPr>
        <w:t xml:space="preserve"> </w:t>
      </w:r>
      <w:r>
        <w:rPr>
          <w:spacing w:val="-2"/>
        </w:rPr>
        <w:t>pisemna.</w:t>
      </w:r>
    </w:p>
    <w:p w14:paraId="374C79C2" w14:textId="77777777" w:rsidR="00345622" w:rsidRPr="007F5CBE" w:rsidRDefault="00A76A8F">
      <w:pPr>
        <w:pStyle w:val="Akapitzlist"/>
        <w:numPr>
          <w:ilvl w:val="0"/>
          <w:numId w:val="10"/>
        </w:numPr>
        <w:tabs>
          <w:tab w:val="left" w:pos="335"/>
        </w:tabs>
        <w:spacing w:before="27"/>
      </w:pPr>
      <w:r>
        <w:t>Rodzaj</w:t>
      </w:r>
      <w:r>
        <w:rPr>
          <w:spacing w:val="-7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konkursowego:</w:t>
      </w:r>
      <w:r>
        <w:rPr>
          <w:spacing w:val="-6"/>
        </w:rPr>
        <w:t xml:space="preserve"> </w:t>
      </w:r>
      <w:r>
        <w:t>porównanie</w:t>
      </w:r>
      <w:r>
        <w:rPr>
          <w:spacing w:val="-8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wybór</w:t>
      </w:r>
      <w:r>
        <w:rPr>
          <w:spacing w:val="-6"/>
        </w:rPr>
        <w:t xml:space="preserve"> </w:t>
      </w:r>
      <w:r>
        <w:t>najkorzystniejszej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5397D9C8" w14:textId="77777777" w:rsidR="007F5CBE" w:rsidRDefault="007F5CBE" w:rsidP="007F5CBE">
      <w:pPr>
        <w:pStyle w:val="Akapitzlist"/>
        <w:tabs>
          <w:tab w:val="left" w:pos="335"/>
        </w:tabs>
        <w:spacing w:before="27"/>
        <w:ind w:left="334"/>
        <w:jc w:val="left"/>
      </w:pPr>
    </w:p>
    <w:p w14:paraId="0BE7DB66" w14:textId="7E9D28CE" w:rsidR="00345622" w:rsidRDefault="00A76A8F">
      <w:pPr>
        <w:pStyle w:val="Nagwek2"/>
        <w:numPr>
          <w:ilvl w:val="0"/>
          <w:numId w:val="11"/>
        </w:numPr>
        <w:tabs>
          <w:tab w:val="left" w:pos="357"/>
        </w:tabs>
        <w:spacing w:before="27"/>
        <w:ind w:left="356" w:hanging="241"/>
      </w:pPr>
      <w:r>
        <w:t>Zakres</w:t>
      </w:r>
      <w:r>
        <w:rPr>
          <w:spacing w:val="-10"/>
        </w:rPr>
        <w:t xml:space="preserve"> </w:t>
      </w:r>
      <w:r>
        <w:t>obowiązków</w:t>
      </w:r>
      <w:r>
        <w:rPr>
          <w:spacing w:val="-7"/>
        </w:rPr>
        <w:t xml:space="preserve"> </w:t>
      </w:r>
      <w:r>
        <w:rPr>
          <w:spacing w:val="-2"/>
        </w:rPr>
        <w:t>Oferenta:</w:t>
      </w:r>
      <w:r w:rsidR="00336F13">
        <w:rPr>
          <w:spacing w:val="-2"/>
        </w:rPr>
        <w:t xml:space="preserve">    </w:t>
      </w:r>
    </w:p>
    <w:p w14:paraId="240902C5" w14:textId="5BBB313F" w:rsidR="007F5CBE" w:rsidRDefault="00B94B0D" w:rsidP="00C736CC">
      <w:pPr>
        <w:ind w:left="116"/>
        <w:jc w:val="both"/>
      </w:pPr>
      <w:r>
        <w:t>Zasady i sposób</w:t>
      </w:r>
      <w:r w:rsidR="00B417BD">
        <w:t xml:space="preserve"> udzielania świadczeń zdrowotnych zgodny z </w:t>
      </w:r>
      <w:r>
        <w:t xml:space="preserve">zapisami </w:t>
      </w:r>
      <w:r w:rsidR="00C736CC">
        <w:t>Umow</w:t>
      </w:r>
      <w:r>
        <w:t>y</w:t>
      </w:r>
      <w:r w:rsidR="00C736CC">
        <w:t xml:space="preserve"> o świadczenie usług medycznych - </w:t>
      </w:r>
      <w:r w:rsidR="00B417BD">
        <w:t>Załącznik Nr 6</w:t>
      </w:r>
      <w:r w:rsidR="00C736CC">
        <w:t>.</w:t>
      </w:r>
    </w:p>
    <w:p w14:paraId="1682B947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300A95C9" w14:textId="77777777" w:rsidR="00345622" w:rsidRDefault="00A76A8F">
      <w:pPr>
        <w:pStyle w:val="Nagwek1"/>
        <w:numPr>
          <w:ilvl w:val="0"/>
          <w:numId w:val="11"/>
        </w:numPr>
        <w:tabs>
          <w:tab w:val="left" w:pos="415"/>
        </w:tabs>
        <w:spacing w:before="1"/>
        <w:ind w:left="414" w:hanging="299"/>
        <w:jc w:val="both"/>
      </w:pPr>
      <w:r>
        <w:rPr>
          <w:i/>
        </w:rPr>
        <w:t>O</w:t>
      </w:r>
      <w:r>
        <w:t>kres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rPr>
          <w:spacing w:val="-2"/>
        </w:rPr>
        <w:t>zamówienia:</w:t>
      </w:r>
    </w:p>
    <w:p w14:paraId="0D15282B" w14:textId="21139485" w:rsidR="00345622" w:rsidRDefault="00A76A8F">
      <w:pPr>
        <w:ind w:left="116"/>
        <w:jc w:val="both"/>
        <w:rPr>
          <w:b/>
          <w:spacing w:val="-5"/>
        </w:rPr>
      </w:pPr>
      <w:r>
        <w:t>Termin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zamówienia:</w:t>
      </w:r>
      <w:r>
        <w:rPr>
          <w:spacing w:val="47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01</w:t>
      </w:r>
      <w:r>
        <w:rPr>
          <w:b/>
          <w:spacing w:val="-4"/>
        </w:rPr>
        <w:t xml:space="preserve"> </w:t>
      </w:r>
      <w:r w:rsidR="00D80AD8">
        <w:rPr>
          <w:b/>
        </w:rPr>
        <w:t>stycznia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820B75">
        <w:rPr>
          <w:b/>
        </w:rPr>
        <w:t>6</w:t>
      </w:r>
      <w:r w:rsidR="00F22ABA">
        <w:rPr>
          <w:b/>
          <w:spacing w:val="-4"/>
        </w:rPr>
        <w:t xml:space="preserve"> </w:t>
      </w:r>
      <w:r>
        <w:rPr>
          <w:b/>
        </w:rPr>
        <w:t>r.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3</w:t>
      </w:r>
      <w:r w:rsidR="00D80AD8">
        <w:rPr>
          <w:b/>
        </w:rPr>
        <w:t>1</w:t>
      </w:r>
      <w:r>
        <w:rPr>
          <w:b/>
          <w:spacing w:val="-3"/>
        </w:rPr>
        <w:t xml:space="preserve"> </w:t>
      </w:r>
      <w:r w:rsidR="00D80AD8">
        <w:rPr>
          <w:b/>
          <w:spacing w:val="-3"/>
        </w:rPr>
        <w:t>grudnia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820B75"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r.</w:t>
      </w:r>
    </w:p>
    <w:p w14:paraId="06154F8B" w14:textId="77777777" w:rsidR="007F5CBE" w:rsidRDefault="007F5CBE">
      <w:pPr>
        <w:ind w:left="116"/>
        <w:jc w:val="both"/>
        <w:rPr>
          <w:b/>
        </w:rPr>
      </w:pPr>
    </w:p>
    <w:p w14:paraId="044B6DE5" w14:textId="77777777" w:rsidR="00345622" w:rsidRDefault="00A76A8F">
      <w:pPr>
        <w:pStyle w:val="Nagwek2"/>
        <w:numPr>
          <w:ilvl w:val="0"/>
          <w:numId w:val="11"/>
        </w:numPr>
        <w:tabs>
          <w:tab w:val="left" w:pos="474"/>
        </w:tabs>
        <w:spacing w:before="43"/>
        <w:ind w:left="473" w:hanging="358"/>
        <w:jc w:val="both"/>
      </w:pPr>
      <w:r>
        <w:t>Wymagania</w:t>
      </w:r>
      <w:r>
        <w:rPr>
          <w:spacing w:val="-13"/>
        </w:rPr>
        <w:t xml:space="preserve"> </w:t>
      </w:r>
      <w:r>
        <w:t>Udzielającego</w:t>
      </w:r>
      <w:r>
        <w:rPr>
          <w:spacing w:val="-9"/>
        </w:rPr>
        <w:t xml:space="preserve"> </w:t>
      </w:r>
      <w:r>
        <w:rPr>
          <w:spacing w:val="-2"/>
        </w:rPr>
        <w:t>zamówienia:</w:t>
      </w:r>
    </w:p>
    <w:p w14:paraId="5CC3AE26" w14:textId="77FC9306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 w:firstLine="0"/>
        <w:jc w:val="both"/>
        <w:rPr>
          <w:sz w:val="20"/>
        </w:rPr>
      </w:pPr>
      <w:r>
        <w:t>O</w:t>
      </w:r>
      <w:r>
        <w:rPr>
          <w:spacing w:val="80"/>
        </w:rPr>
        <w:t xml:space="preserve">  </w:t>
      </w:r>
      <w:r>
        <w:t>udzielenie</w:t>
      </w:r>
      <w:r>
        <w:rPr>
          <w:spacing w:val="80"/>
        </w:rPr>
        <w:t xml:space="preserve">  </w:t>
      </w:r>
      <w:r>
        <w:t>zamówienia</w:t>
      </w:r>
      <w:r>
        <w:rPr>
          <w:spacing w:val="80"/>
        </w:rPr>
        <w:t xml:space="preserve">  </w:t>
      </w:r>
      <w:r>
        <w:t>mogą</w:t>
      </w:r>
      <w:r>
        <w:rPr>
          <w:spacing w:val="80"/>
        </w:rPr>
        <w:t xml:space="preserve">  </w:t>
      </w:r>
      <w:r>
        <w:t>ubiegać</w:t>
      </w:r>
      <w:r>
        <w:rPr>
          <w:spacing w:val="80"/>
        </w:rPr>
        <w:t xml:space="preserve">  </w:t>
      </w:r>
      <w:r>
        <w:t>się</w:t>
      </w:r>
      <w:r>
        <w:rPr>
          <w:spacing w:val="80"/>
        </w:rPr>
        <w:t xml:space="preserve">  </w:t>
      </w:r>
      <w:r>
        <w:t>Oferenci</w:t>
      </w:r>
      <w:r>
        <w:rPr>
          <w:spacing w:val="80"/>
        </w:rPr>
        <w:t xml:space="preserve">  </w:t>
      </w:r>
      <w:r>
        <w:t>posiadający</w:t>
      </w:r>
      <w:r>
        <w:rPr>
          <w:spacing w:val="80"/>
        </w:rPr>
        <w:t xml:space="preserve">  </w:t>
      </w:r>
      <w:r>
        <w:t xml:space="preserve">uprawnienia do udzielania świadczeń zdrowotnych objętych przedmiotem zamówienia, tj.: podmioty wykonujące działalność leczniczą w rozumieniu ustawy z dnia 15 kwietnia 2011r.odziałalności leczniczej (tekst jednolity Dz. U. z 2023r., poz. 991 z późn. zm.) w zakresie zgodnym z przedmiotem zamówienia lub osoby legitymujące się nabyciem fachowych kwalifikacji do udzielania świadczeń zdrowotnych </w:t>
      </w:r>
      <w:r w:rsidR="008161DB">
        <w:br/>
      </w:r>
      <w:r>
        <w:t>w określonym zakresie lub określonej dziedzinie</w:t>
      </w:r>
      <w:r>
        <w:rPr>
          <w:spacing w:val="40"/>
        </w:rPr>
        <w:t xml:space="preserve"> </w:t>
      </w:r>
      <w:r>
        <w:t>medycyny.</w:t>
      </w:r>
    </w:p>
    <w:p w14:paraId="59FCDE57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1" w:line="264" w:lineRule="auto"/>
        <w:ind w:right="111" w:firstLine="0"/>
        <w:jc w:val="both"/>
        <w:rPr>
          <w:sz w:val="20"/>
        </w:rPr>
      </w:pPr>
      <w:r>
        <w:t>Podmiot</w:t>
      </w:r>
      <w:r>
        <w:rPr>
          <w:spacing w:val="66"/>
        </w:rPr>
        <w:t xml:space="preserve">  </w:t>
      </w:r>
      <w:r>
        <w:t>wykonujący</w:t>
      </w:r>
      <w:r>
        <w:rPr>
          <w:spacing w:val="66"/>
        </w:rPr>
        <w:t xml:space="preserve">  </w:t>
      </w:r>
      <w:r>
        <w:t>działalność</w:t>
      </w:r>
      <w:r>
        <w:rPr>
          <w:spacing w:val="66"/>
        </w:rPr>
        <w:t xml:space="preserve">  </w:t>
      </w:r>
      <w:r>
        <w:t>leczniczą</w:t>
      </w:r>
      <w:r>
        <w:rPr>
          <w:spacing w:val="64"/>
        </w:rPr>
        <w:t xml:space="preserve">  </w:t>
      </w:r>
      <w:r>
        <w:t>musi</w:t>
      </w:r>
      <w:r>
        <w:rPr>
          <w:spacing w:val="67"/>
        </w:rPr>
        <w:t xml:space="preserve">  </w:t>
      </w:r>
      <w:r>
        <w:t>być</w:t>
      </w:r>
      <w:r>
        <w:rPr>
          <w:spacing w:val="66"/>
        </w:rPr>
        <w:t xml:space="preserve">  </w:t>
      </w:r>
      <w:r>
        <w:t>uprawniony</w:t>
      </w:r>
      <w:r>
        <w:rPr>
          <w:spacing w:val="66"/>
        </w:rPr>
        <w:t xml:space="preserve">  </w:t>
      </w:r>
      <w:r>
        <w:t>do</w:t>
      </w:r>
      <w:r>
        <w:rPr>
          <w:spacing w:val="66"/>
        </w:rPr>
        <w:t xml:space="preserve">  </w:t>
      </w:r>
      <w:r>
        <w:t>występowania w</w:t>
      </w:r>
      <w:r>
        <w:rPr>
          <w:spacing w:val="78"/>
          <w:w w:val="150"/>
        </w:rPr>
        <w:t xml:space="preserve">  </w:t>
      </w:r>
      <w:r>
        <w:t>obrocie</w:t>
      </w:r>
      <w:r>
        <w:rPr>
          <w:spacing w:val="78"/>
          <w:w w:val="150"/>
        </w:rPr>
        <w:t xml:space="preserve">  </w:t>
      </w:r>
      <w:r>
        <w:t>prawnym</w:t>
      </w:r>
      <w:r>
        <w:rPr>
          <w:spacing w:val="77"/>
          <w:w w:val="150"/>
        </w:rPr>
        <w:t xml:space="preserve">  </w:t>
      </w:r>
      <w:r>
        <w:t>zgodnie</w:t>
      </w:r>
      <w:r>
        <w:rPr>
          <w:spacing w:val="78"/>
          <w:w w:val="150"/>
        </w:rPr>
        <w:t xml:space="preserve">  </w:t>
      </w:r>
      <w:r>
        <w:t>z</w:t>
      </w:r>
      <w:r>
        <w:rPr>
          <w:spacing w:val="78"/>
          <w:w w:val="150"/>
        </w:rPr>
        <w:t xml:space="preserve">  </w:t>
      </w:r>
      <w:r>
        <w:t>wymaganiami</w:t>
      </w:r>
      <w:r>
        <w:rPr>
          <w:spacing w:val="78"/>
          <w:w w:val="150"/>
        </w:rPr>
        <w:t xml:space="preserve">  </w:t>
      </w:r>
      <w:r>
        <w:t>ustawowymi,</w:t>
      </w:r>
      <w:r>
        <w:rPr>
          <w:spacing w:val="77"/>
          <w:w w:val="150"/>
        </w:rPr>
        <w:t xml:space="preserve">  </w:t>
      </w:r>
      <w:r>
        <w:t>tzn.</w:t>
      </w:r>
      <w:r>
        <w:rPr>
          <w:spacing w:val="78"/>
          <w:w w:val="150"/>
        </w:rPr>
        <w:t xml:space="preserve">  </w:t>
      </w:r>
      <w:r>
        <w:t>zarejestrowany we</w:t>
      </w:r>
      <w:r>
        <w:rPr>
          <w:spacing w:val="80"/>
          <w:w w:val="150"/>
        </w:rPr>
        <w:t xml:space="preserve"> </w:t>
      </w:r>
      <w:r>
        <w:t>właściwym</w:t>
      </w:r>
      <w:r>
        <w:rPr>
          <w:spacing w:val="80"/>
          <w:w w:val="150"/>
        </w:rPr>
        <w:t xml:space="preserve"> </w:t>
      </w:r>
      <w:r>
        <w:t>rejestrze,</w:t>
      </w:r>
      <w:r>
        <w:rPr>
          <w:spacing w:val="80"/>
          <w:w w:val="150"/>
        </w:rPr>
        <w:t xml:space="preserve"> </w:t>
      </w:r>
      <w:r>
        <w:t>posiada</w:t>
      </w:r>
      <w:r>
        <w:rPr>
          <w:spacing w:val="80"/>
          <w:w w:val="150"/>
        </w:rPr>
        <w:t xml:space="preserve"> </w:t>
      </w:r>
      <w:r>
        <w:t>nadany</w:t>
      </w:r>
      <w:r>
        <w:rPr>
          <w:spacing w:val="80"/>
          <w:w w:val="150"/>
        </w:rPr>
        <w:t xml:space="preserve"> </w:t>
      </w:r>
      <w:r>
        <w:t>numer</w:t>
      </w:r>
      <w:r>
        <w:rPr>
          <w:spacing w:val="80"/>
          <w:w w:val="150"/>
        </w:rPr>
        <w:t xml:space="preserve"> </w:t>
      </w:r>
      <w:r>
        <w:t>REGON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NIP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posiada</w:t>
      </w:r>
      <w:r>
        <w:rPr>
          <w:spacing w:val="80"/>
          <w:w w:val="150"/>
        </w:rPr>
        <w:t xml:space="preserve"> </w:t>
      </w:r>
      <w:r>
        <w:t>uprawnienia do świadczenia usług objętych przedmiotem umowy.</w:t>
      </w:r>
    </w:p>
    <w:p w14:paraId="54EA9715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3" w:firstLine="0"/>
        <w:jc w:val="both"/>
        <w:rPr>
          <w:sz w:val="20"/>
        </w:rPr>
      </w:pPr>
      <w:r>
        <w:t>Oferenci</w:t>
      </w:r>
      <w:r>
        <w:rPr>
          <w:spacing w:val="58"/>
        </w:rPr>
        <w:t xml:space="preserve">  </w:t>
      </w:r>
      <w:r>
        <w:t>winni</w:t>
      </w:r>
      <w:r>
        <w:rPr>
          <w:spacing w:val="59"/>
        </w:rPr>
        <w:t xml:space="preserve">  </w:t>
      </w:r>
      <w:r>
        <w:t>posiadać</w:t>
      </w:r>
      <w:r>
        <w:rPr>
          <w:spacing w:val="59"/>
        </w:rPr>
        <w:t xml:space="preserve">  </w:t>
      </w:r>
      <w:r>
        <w:t>niezbędną</w:t>
      </w:r>
      <w:r>
        <w:rPr>
          <w:spacing w:val="59"/>
        </w:rPr>
        <w:t xml:space="preserve">  </w:t>
      </w:r>
      <w:r>
        <w:t>wiedzę,</w:t>
      </w:r>
      <w:r>
        <w:rPr>
          <w:spacing w:val="58"/>
        </w:rPr>
        <w:t xml:space="preserve">  </w:t>
      </w:r>
      <w:r>
        <w:t>doświadczenie</w:t>
      </w:r>
      <w:r>
        <w:rPr>
          <w:spacing w:val="59"/>
        </w:rPr>
        <w:t xml:space="preserve">  </w:t>
      </w:r>
      <w:r>
        <w:t>zawodowe</w:t>
      </w:r>
      <w:r>
        <w:rPr>
          <w:spacing w:val="59"/>
        </w:rPr>
        <w:t xml:space="preserve">  </w:t>
      </w:r>
      <w:r>
        <w:t>i</w:t>
      </w:r>
      <w:r>
        <w:rPr>
          <w:spacing w:val="59"/>
        </w:rPr>
        <w:t xml:space="preserve">  </w:t>
      </w:r>
      <w:r>
        <w:t>kwalifikacje do</w:t>
      </w:r>
      <w:r>
        <w:rPr>
          <w:spacing w:val="62"/>
        </w:rPr>
        <w:t xml:space="preserve"> </w:t>
      </w:r>
      <w:r>
        <w:t>wykonania</w:t>
      </w:r>
      <w:r>
        <w:rPr>
          <w:spacing w:val="61"/>
        </w:rPr>
        <w:t xml:space="preserve"> </w:t>
      </w:r>
      <w:r>
        <w:t>świadczeń</w:t>
      </w:r>
      <w:r>
        <w:rPr>
          <w:spacing w:val="62"/>
        </w:rPr>
        <w:t xml:space="preserve"> </w:t>
      </w:r>
      <w:r>
        <w:t>zdrowotnych</w:t>
      </w:r>
      <w:r>
        <w:rPr>
          <w:spacing w:val="60"/>
        </w:rPr>
        <w:t xml:space="preserve"> </w:t>
      </w:r>
      <w:r>
        <w:t>w</w:t>
      </w:r>
      <w:r>
        <w:rPr>
          <w:spacing w:val="62"/>
        </w:rPr>
        <w:t xml:space="preserve"> </w:t>
      </w:r>
      <w:r>
        <w:t>zakresie</w:t>
      </w:r>
      <w:r>
        <w:rPr>
          <w:spacing w:val="59"/>
        </w:rPr>
        <w:t xml:space="preserve"> </w:t>
      </w:r>
      <w:r>
        <w:t>objętym</w:t>
      </w:r>
      <w:r>
        <w:rPr>
          <w:spacing w:val="62"/>
        </w:rPr>
        <w:t xml:space="preserve"> </w:t>
      </w:r>
      <w:r>
        <w:t>przedmiotem</w:t>
      </w:r>
      <w:r>
        <w:rPr>
          <w:spacing w:val="64"/>
        </w:rPr>
        <w:t xml:space="preserve"> </w:t>
      </w:r>
      <w:r>
        <w:t>zamówienia,</w:t>
      </w:r>
      <w:r>
        <w:rPr>
          <w:spacing w:val="60"/>
        </w:rPr>
        <w:t xml:space="preserve">  </w:t>
      </w:r>
      <w:r>
        <w:t>zgodnie z</w:t>
      </w:r>
      <w:r>
        <w:rPr>
          <w:spacing w:val="40"/>
        </w:rPr>
        <w:t xml:space="preserve"> </w:t>
      </w:r>
      <w:r>
        <w:t>wymaganiami NFZ.</w:t>
      </w:r>
    </w:p>
    <w:p w14:paraId="46B2D48C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0" w:firstLine="0"/>
        <w:jc w:val="both"/>
        <w:rPr>
          <w:sz w:val="20"/>
        </w:rPr>
      </w:pPr>
      <w:r>
        <w:t>Oferenci winni posiadać polisę lub inny dokument potwierdzający zawarcie umowy ubezpieczenia odpowiedzialności cywilnej za szkody wyrządzone</w:t>
      </w:r>
      <w:r>
        <w:rPr>
          <w:spacing w:val="40"/>
        </w:rPr>
        <w:t xml:space="preserve"> </w:t>
      </w:r>
      <w:r>
        <w:t>w związku z udzielaniem świadczeń zdrowotnych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 </w:t>
      </w:r>
      <w:r>
        <w:t>zakresie</w:t>
      </w:r>
      <w:r>
        <w:rPr>
          <w:spacing w:val="40"/>
        </w:rPr>
        <w:t xml:space="preserve">  </w:t>
      </w:r>
      <w:r>
        <w:t>przedmiotu</w:t>
      </w:r>
      <w:r>
        <w:rPr>
          <w:spacing w:val="40"/>
        </w:rPr>
        <w:t xml:space="preserve">  </w:t>
      </w:r>
      <w:r>
        <w:t>postępowania,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całym</w:t>
      </w:r>
      <w:r>
        <w:rPr>
          <w:spacing w:val="40"/>
        </w:rPr>
        <w:t xml:space="preserve">  </w:t>
      </w:r>
      <w:r>
        <w:t>okresie</w:t>
      </w:r>
      <w:r>
        <w:rPr>
          <w:spacing w:val="40"/>
        </w:rPr>
        <w:t xml:space="preserve">  </w:t>
      </w:r>
      <w:r>
        <w:t>obowiązywania</w:t>
      </w:r>
      <w:r>
        <w:rPr>
          <w:spacing w:val="40"/>
        </w:rPr>
        <w:t xml:space="preserve">  </w:t>
      </w:r>
      <w:r>
        <w:t>umowy,</w:t>
      </w:r>
      <w:r>
        <w:rPr>
          <w:spacing w:val="40"/>
        </w:rPr>
        <w:t xml:space="preserve">  </w:t>
      </w:r>
      <w:r>
        <w:t>zgodnie</w:t>
      </w:r>
      <w:r>
        <w:rPr>
          <w:spacing w:val="40"/>
        </w:rPr>
        <w:t xml:space="preserve"> </w:t>
      </w:r>
      <w:r>
        <w:t>z obowiązującymi przepisami.</w:t>
      </w:r>
    </w:p>
    <w:p w14:paraId="5590E97B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1" w:line="264" w:lineRule="auto"/>
        <w:ind w:right="112" w:firstLine="0"/>
        <w:jc w:val="both"/>
        <w:rPr>
          <w:sz w:val="20"/>
        </w:rPr>
      </w:pPr>
      <w:r>
        <w:t>Przyjmujący</w:t>
      </w:r>
      <w:r>
        <w:rPr>
          <w:spacing w:val="77"/>
        </w:rPr>
        <w:t xml:space="preserve"> </w:t>
      </w:r>
      <w:r>
        <w:t>zamówienie</w:t>
      </w:r>
      <w:r>
        <w:rPr>
          <w:spacing w:val="75"/>
        </w:rPr>
        <w:t xml:space="preserve"> </w:t>
      </w:r>
      <w:r>
        <w:t>przed</w:t>
      </w:r>
      <w:r>
        <w:rPr>
          <w:spacing w:val="76"/>
        </w:rPr>
        <w:t xml:space="preserve"> </w:t>
      </w:r>
      <w:r>
        <w:t>rozpoczęciem</w:t>
      </w:r>
      <w:r>
        <w:rPr>
          <w:spacing w:val="77"/>
        </w:rPr>
        <w:t xml:space="preserve"> </w:t>
      </w:r>
      <w:r>
        <w:t>realizacji</w:t>
      </w:r>
      <w:r>
        <w:rPr>
          <w:spacing w:val="76"/>
        </w:rPr>
        <w:t xml:space="preserve"> </w:t>
      </w:r>
      <w:r>
        <w:t>umowy</w:t>
      </w:r>
      <w:r>
        <w:rPr>
          <w:spacing w:val="75"/>
        </w:rPr>
        <w:t xml:space="preserve"> </w:t>
      </w:r>
      <w:r>
        <w:t>ma</w:t>
      </w:r>
      <w:r>
        <w:rPr>
          <w:spacing w:val="73"/>
        </w:rPr>
        <w:t xml:space="preserve"> </w:t>
      </w:r>
      <w:r>
        <w:t>obowiązek</w:t>
      </w:r>
      <w:r>
        <w:rPr>
          <w:spacing w:val="76"/>
        </w:rPr>
        <w:t xml:space="preserve"> </w:t>
      </w:r>
      <w:r>
        <w:t>zapoznać</w:t>
      </w:r>
      <w:r>
        <w:rPr>
          <w:spacing w:val="78"/>
        </w:rPr>
        <w:t xml:space="preserve"> </w:t>
      </w:r>
      <w:r>
        <w:t>się z</w:t>
      </w:r>
      <w:r>
        <w:rPr>
          <w:spacing w:val="-4"/>
        </w:rPr>
        <w:t xml:space="preserve"> </w:t>
      </w:r>
      <w:r>
        <w:t>obowiązującymi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Udzielającego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wewnętrznymi,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przepisami PPOŻ, BHP, Regulaminem Organizacyjnym oraz warunkami realizacji świadczeń zakontraktowanych przez Udzielającego zamówienia</w:t>
      </w:r>
      <w:r>
        <w:rPr>
          <w:spacing w:val="40"/>
        </w:rPr>
        <w:t xml:space="preserve"> </w:t>
      </w:r>
      <w:r>
        <w:t>z Narodowym Funduszem Zdrowia.</w:t>
      </w:r>
    </w:p>
    <w:p w14:paraId="3359FFBB" w14:textId="0A977CD7" w:rsidR="00345622" w:rsidRPr="00C736CC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t>Przyjmujący zamówienie zobowiązuje się w trakcie realizacji przedmiotu zamówienia do ochrony danych osobowych zgodnie z obowiązującymi w tym zakresie przepisami prawa, niezależnie od sposobu w jaki wszedł w ich posiadanie, w szczególności ustawy o ochronie danych osobowych, tj.: Ustawy z dnia 10 maja 2018r. o ochronie danych osobowych (tj. Dz. U. z 2019r. poz. 1781) oraz rozporządzenia Parlamentu Europejskiego i Rady (UE)2016/679 z 27.04.2016r.</w:t>
      </w:r>
      <w:r>
        <w:rPr>
          <w:spacing w:val="40"/>
        </w:rPr>
        <w:t xml:space="preserve"> </w:t>
      </w:r>
      <w:r>
        <w:t>w sprawie ochrony osób fizycznych w związku z przetwarzaniem danych osobowych i w sprawie swobodnego przepływu takich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uchylenia</w:t>
      </w:r>
      <w:r>
        <w:rPr>
          <w:spacing w:val="40"/>
        </w:rPr>
        <w:t xml:space="preserve"> </w:t>
      </w:r>
      <w:r>
        <w:t>dyrektywy</w:t>
      </w:r>
      <w:r>
        <w:rPr>
          <w:spacing w:val="40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(ogólne</w:t>
      </w:r>
      <w:r>
        <w:rPr>
          <w:spacing w:val="40"/>
        </w:rPr>
        <w:t xml:space="preserve"> </w:t>
      </w:r>
      <w:r>
        <w:t>rozporządzenie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ochronie</w:t>
      </w:r>
      <w:r>
        <w:rPr>
          <w:spacing w:val="80"/>
        </w:rPr>
        <w:t xml:space="preserve"> </w:t>
      </w:r>
      <w:r>
        <w:t>danych) (Dz. Urz. UE L 119, s 1) – RODO oraz ustawy z dnia 6 listopada 2008 r. o prawach pacjenta i Rzeczniku Praw</w:t>
      </w:r>
      <w:r>
        <w:rPr>
          <w:spacing w:val="36"/>
        </w:rPr>
        <w:t xml:space="preserve"> </w:t>
      </w:r>
      <w:r>
        <w:t>Pacjenta</w:t>
      </w:r>
      <w:r>
        <w:rPr>
          <w:spacing w:val="35"/>
        </w:rPr>
        <w:t xml:space="preserve"> </w:t>
      </w:r>
      <w:r>
        <w:t>(t.j.</w:t>
      </w:r>
      <w:r>
        <w:rPr>
          <w:spacing w:val="35"/>
        </w:rPr>
        <w:t xml:space="preserve"> </w:t>
      </w:r>
      <w:r>
        <w:t>Dz.U.</w:t>
      </w:r>
      <w:r>
        <w:rPr>
          <w:spacing w:val="34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2023</w:t>
      </w:r>
      <w:r>
        <w:rPr>
          <w:spacing w:val="39"/>
        </w:rPr>
        <w:t xml:space="preserve"> </w:t>
      </w:r>
      <w:r>
        <w:t>r.,</w:t>
      </w:r>
      <w:r>
        <w:rPr>
          <w:spacing w:val="35"/>
        </w:rPr>
        <w:t xml:space="preserve"> </w:t>
      </w:r>
      <w:r>
        <w:t>poz.</w:t>
      </w:r>
      <w:r>
        <w:rPr>
          <w:spacing w:val="35"/>
        </w:rPr>
        <w:t xml:space="preserve"> </w:t>
      </w:r>
      <w:r>
        <w:t>1545</w:t>
      </w:r>
      <w:r>
        <w:rPr>
          <w:spacing w:val="39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późn.</w:t>
      </w:r>
      <w:r>
        <w:rPr>
          <w:spacing w:val="37"/>
        </w:rPr>
        <w:t xml:space="preserve"> </w:t>
      </w:r>
      <w:r>
        <w:t>zm.)</w:t>
      </w:r>
      <w:r>
        <w:rPr>
          <w:spacing w:val="36"/>
        </w:rPr>
        <w:t xml:space="preserve"> </w:t>
      </w:r>
      <w:r>
        <w:t>oraz</w:t>
      </w:r>
      <w:r>
        <w:rPr>
          <w:spacing w:val="34"/>
        </w:rPr>
        <w:t xml:space="preserve"> </w:t>
      </w:r>
      <w:r>
        <w:t>ustawy</w:t>
      </w:r>
      <w:r>
        <w:rPr>
          <w:spacing w:val="38"/>
        </w:rPr>
        <w:t xml:space="preserve"> </w:t>
      </w:r>
      <w:r>
        <w:t>z</w:t>
      </w:r>
      <w:r>
        <w:rPr>
          <w:spacing w:val="34"/>
        </w:rPr>
        <w:t xml:space="preserve"> </w:t>
      </w:r>
      <w:r>
        <w:t>dnia</w:t>
      </w:r>
      <w:r>
        <w:rPr>
          <w:spacing w:val="37"/>
        </w:rPr>
        <w:t xml:space="preserve"> </w:t>
      </w:r>
      <w:r>
        <w:t>19</w:t>
      </w:r>
      <w:r>
        <w:rPr>
          <w:spacing w:val="38"/>
        </w:rPr>
        <w:t xml:space="preserve"> </w:t>
      </w:r>
      <w:r>
        <w:t>sierpnia</w:t>
      </w:r>
      <w:r>
        <w:rPr>
          <w:spacing w:val="35"/>
        </w:rPr>
        <w:t xml:space="preserve"> </w:t>
      </w:r>
      <w:r>
        <w:t>1994r. o ochronie zdrowia psychicznego (t.j. Dz.U. z 2022 r., poz. 2123)</w:t>
      </w:r>
      <w:r w:rsidR="00C736CC">
        <w:t>.</w:t>
      </w:r>
    </w:p>
    <w:p w14:paraId="51937823" w14:textId="77777777" w:rsidR="00C736CC" w:rsidRDefault="00C736CC" w:rsidP="00C736CC">
      <w:pPr>
        <w:pStyle w:val="Akapitzlist"/>
        <w:tabs>
          <w:tab w:val="left" w:pos="400"/>
        </w:tabs>
        <w:spacing w:line="264" w:lineRule="auto"/>
        <w:ind w:right="111"/>
        <w:jc w:val="left"/>
        <w:rPr>
          <w:sz w:val="20"/>
        </w:rPr>
      </w:pPr>
    </w:p>
    <w:p w14:paraId="1EB47FED" w14:textId="77777777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lastRenderedPageBreak/>
        <w:t>Przyjmujący zamówienie bądź też lekarz udzielający świadczeń zdrowotnych z ramienia Przyjmującego zamówienie nie może udzielać świadczeń zdrowotnych w okresach następujących bezpośrednio po sobie za wyjątkiem pełnienia dyżurów medycznych u Udzielającego zamówienia.</w:t>
      </w:r>
    </w:p>
    <w:p w14:paraId="0D9C7C85" w14:textId="57289F19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line="264" w:lineRule="auto"/>
        <w:ind w:right="111" w:firstLine="0"/>
        <w:jc w:val="both"/>
        <w:rPr>
          <w:sz w:val="20"/>
        </w:rPr>
      </w:pPr>
      <w:r>
        <w:t xml:space="preserve">W razie zaistnienia niespodziewanych i nagłych okoliczności uniemożliwiających udzielanie świadczeń (choroba lub inne zdarzenie losowe), Przyjmujący zamówienie zobowiązany jest natychmiast zawiadomić </w:t>
      </w:r>
      <w:r w:rsidR="00602672">
        <w:t>Dyrektora Ośrodka</w:t>
      </w:r>
      <w:r>
        <w:t xml:space="preserve"> bądź osobę przez niego wskazaną.</w:t>
      </w:r>
    </w:p>
    <w:p w14:paraId="43E87FDD" w14:textId="3C999CC9" w:rsidR="00345622" w:rsidRDefault="00A76A8F" w:rsidP="007F5CBE">
      <w:pPr>
        <w:pStyle w:val="Akapitzlist"/>
        <w:numPr>
          <w:ilvl w:val="1"/>
          <w:numId w:val="11"/>
        </w:numPr>
        <w:tabs>
          <w:tab w:val="left" w:pos="400"/>
        </w:tabs>
        <w:spacing w:before="43" w:line="264" w:lineRule="auto"/>
        <w:ind w:right="110" w:firstLine="0"/>
        <w:jc w:val="both"/>
      </w:pPr>
      <w:r>
        <w:t>Przyjmujący</w:t>
      </w:r>
      <w:r w:rsidRPr="007F5CBE">
        <w:rPr>
          <w:spacing w:val="80"/>
        </w:rPr>
        <w:t xml:space="preserve"> </w:t>
      </w:r>
      <w:r>
        <w:t>zamówienie</w:t>
      </w:r>
      <w:r w:rsidRPr="007F5CBE">
        <w:rPr>
          <w:spacing w:val="80"/>
        </w:rPr>
        <w:t xml:space="preserve"> </w:t>
      </w:r>
      <w:r>
        <w:t>zobowiązany</w:t>
      </w:r>
      <w:r w:rsidRPr="007F5CBE">
        <w:rPr>
          <w:spacing w:val="80"/>
        </w:rPr>
        <w:t xml:space="preserve"> </w:t>
      </w:r>
      <w:r>
        <w:t>jest</w:t>
      </w:r>
      <w:r w:rsidRPr="007F5CBE">
        <w:rPr>
          <w:spacing w:val="80"/>
        </w:rPr>
        <w:t xml:space="preserve"> </w:t>
      </w:r>
      <w:r>
        <w:t>do</w:t>
      </w:r>
      <w:r w:rsidRPr="007F5CBE">
        <w:rPr>
          <w:spacing w:val="80"/>
        </w:rPr>
        <w:t xml:space="preserve"> </w:t>
      </w:r>
      <w:r>
        <w:t>udzielania</w:t>
      </w:r>
      <w:r w:rsidRPr="007F5CBE">
        <w:rPr>
          <w:spacing w:val="80"/>
        </w:rPr>
        <w:t xml:space="preserve"> </w:t>
      </w:r>
      <w:r>
        <w:t>świadczeń</w:t>
      </w:r>
      <w:r w:rsidRPr="007F5CBE">
        <w:rPr>
          <w:spacing w:val="80"/>
        </w:rPr>
        <w:t xml:space="preserve"> </w:t>
      </w:r>
      <w:r>
        <w:t>zdrowotnych</w:t>
      </w:r>
      <w:r w:rsidRPr="007F5CBE">
        <w:rPr>
          <w:spacing w:val="80"/>
        </w:rPr>
        <w:t xml:space="preserve">  </w:t>
      </w:r>
      <w:r>
        <w:t>zgodnie</w:t>
      </w:r>
      <w:r w:rsidRPr="007F5CBE">
        <w:rPr>
          <w:spacing w:val="40"/>
        </w:rPr>
        <w:t xml:space="preserve"> </w:t>
      </w:r>
      <w:r>
        <w:t>z harmonogramem zatwierdzonym przez</w:t>
      </w:r>
      <w:r w:rsidRPr="00C736CC">
        <w:t xml:space="preserve"> Dyrektora </w:t>
      </w:r>
      <w:r w:rsidR="00C736CC">
        <w:t>Ośrodka</w:t>
      </w:r>
      <w:r w:rsidRPr="00C736CC">
        <w:t>,</w:t>
      </w:r>
      <w:r w:rsidRPr="007F5CBE">
        <w:rPr>
          <w:spacing w:val="40"/>
        </w:rPr>
        <w:t xml:space="preserve"> </w:t>
      </w:r>
      <w:r>
        <w:t>a sporządzonym z góry na okresy miesięczne. Propozycje zabezpieczenia udzielania świadczeń</w:t>
      </w:r>
      <w:r w:rsidRPr="007F5CBE">
        <w:rPr>
          <w:spacing w:val="40"/>
        </w:rPr>
        <w:t xml:space="preserve"> </w:t>
      </w:r>
      <w:r>
        <w:t>zdrowotnych</w:t>
      </w:r>
      <w:r w:rsidRPr="007F5CBE">
        <w:rPr>
          <w:spacing w:val="40"/>
        </w:rPr>
        <w:t xml:space="preserve"> </w:t>
      </w:r>
      <w:r>
        <w:t>powinny być złożone w Dziale Kadrowo - Płacowym najpóźniej do 20-ego dnia miesiąca poprzedzającego miesiąc, w którym udzielane będą</w:t>
      </w:r>
      <w:r w:rsidRPr="007F5CBE">
        <w:rPr>
          <w:spacing w:val="40"/>
        </w:rPr>
        <w:t xml:space="preserve"> </w:t>
      </w:r>
      <w:r>
        <w:t>świadczenia zdrowotne. Harmonogram na pierwszy miesiąc</w:t>
      </w:r>
      <w:r w:rsidRPr="007F5CBE">
        <w:rPr>
          <w:spacing w:val="40"/>
        </w:rPr>
        <w:t xml:space="preserve"> </w:t>
      </w:r>
      <w:r>
        <w:t>obowiązywania umowy zostanie sporządzony niezwłocznie po zawarciu umowy. Udzielający zamówienia</w:t>
      </w:r>
      <w:r w:rsidRPr="007F5CBE">
        <w:rPr>
          <w:spacing w:val="38"/>
        </w:rPr>
        <w:t xml:space="preserve"> </w:t>
      </w:r>
      <w:r>
        <w:t>zastrzega</w:t>
      </w:r>
      <w:r w:rsidRPr="007F5CBE">
        <w:rPr>
          <w:spacing w:val="38"/>
        </w:rPr>
        <w:t xml:space="preserve"> </w:t>
      </w:r>
      <w:r>
        <w:t>sobie</w:t>
      </w:r>
      <w:r w:rsidRPr="007F5CBE">
        <w:rPr>
          <w:spacing w:val="40"/>
        </w:rPr>
        <w:t xml:space="preserve"> </w:t>
      </w:r>
      <w:r>
        <w:t>prawo</w:t>
      </w:r>
      <w:r w:rsidRPr="007F5CBE">
        <w:rPr>
          <w:spacing w:val="41"/>
        </w:rPr>
        <w:t xml:space="preserve"> </w:t>
      </w:r>
      <w:r>
        <w:t>zmiany</w:t>
      </w:r>
      <w:r w:rsidRPr="007F5CBE">
        <w:rPr>
          <w:spacing w:val="38"/>
        </w:rPr>
        <w:t xml:space="preserve"> </w:t>
      </w:r>
      <w:r>
        <w:t>harmonogramu</w:t>
      </w:r>
      <w:r w:rsidRPr="007F5CBE">
        <w:rPr>
          <w:spacing w:val="35"/>
        </w:rPr>
        <w:t xml:space="preserve"> </w:t>
      </w:r>
      <w:r>
        <w:t>jednak</w:t>
      </w:r>
      <w:r w:rsidRPr="007F5CBE">
        <w:rPr>
          <w:spacing w:val="37"/>
        </w:rPr>
        <w:t xml:space="preserve"> </w:t>
      </w:r>
      <w:r>
        <w:t>nie</w:t>
      </w:r>
      <w:r w:rsidRPr="007F5CBE">
        <w:rPr>
          <w:spacing w:val="39"/>
        </w:rPr>
        <w:t xml:space="preserve"> </w:t>
      </w:r>
      <w:r>
        <w:t>później</w:t>
      </w:r>
      <w:r w:rsidRPr="007F5CBE">
        <w:rPr>
          <w:spacing w:val="39"/>
        </w:rPr>
        <w:t xml:space="preserve"> </w:t>
      </w:r>
      <w:r>
        <w:t>niż</w:t>
      </w:r>
      <w:r w:rsidRPr="007F5CBE">
        <w:rPr>
          <w:spacing w:val="37"/>
        </w:rPr>
        <w:t xml:space="preserve"> </w:t>
      </w:r>
      <w:r>
        <w:t>na</w:t>
      </w:r>
      <w:r w:rsidRPr="007F5CBE">
        <w:rPr>
          <w:spacing w:val="39"/>
        </w:rPr>
        <w:t xml:space="preserve"> </w:t>
      </w:r>
      <w:r>
        <w:t>5</w:t>
      </w:r>
      <w:r w:rsidRPr="007F5CBE">
        <w:rPr>
          <w:spacing w:val="37"/>
        </w:rPr>
        <w:t xml:space="preserve"> </w:t>
      </w:r>
      <w:r>
        <w:t>dni</w:t>
      </w:r>
      <w:r w:rsidRPr="007F5CBE">
        <w:rPr>
          <w:spacing w:val="39"/>
        </w:rPr>
        <w:t xml:space="preserve"> </w:t>
      </w:r>
      <w:r w:rsidRPr="007F5CBE">
        <w:rPr>
          <w:spacing w:val="-2"/>
        </w:rPr>
        <w:t>przed</w:t>
      </w:r>
      <w:r w:rsidR="007F5CBE">
        <w:rPr>
          <w:spacing w:val="-2"/>
        </w:rPr>
        <w:t xml:space="preserve"> </w:t>
      </w:r>
      <w:r>
        <w:t>rozpoczęciem</w:t>
      </w:r>
      <w:r w:rsidRPr="007F5CBE">
        <w:rPr>
          <w:spacing w:val="-7"/>
        </w:rPr>
        <w:t xml:space="preserve"> </w:t>
      </w:r>
      <w:r>
        <w:t>danego</w:t>
      </w:r>
      <w:r w:rsidRPr="007F5CBE">
        <w:rPr>
          <w:spacing w:val="-7"/>
        </w:rPr>
        <w:t xml:space="preserve"> </w:t>
      </w:r>
      <w:r w:rsidRPr="007F5CBE">
        <w:rPr>
          <w:spacing w:val="-2"/>
        </w:rPr>
        <w:t>miesiąca.</w:t>
      </w:r>
    </w:p>
    <w:p w14:paraId="497E27B6" w14:textId="210FF31A" w:rsidR="00345622" w:rsidRDefault="00A76A8F">
      <w:pPr>
        <w:pStyle w:val="Akapitzlist"/>
        <w:numPr>
          <w:ilvl w:val="1"/>
          <w:numId w:val="11"/>
        </w:numPr>
        <w:tabs>
          <w:tab w:val="left" w:pos="400"/>
        </w:tabs>
        <w:spacing w:before="27" w:line="264" w:lineRule="auto"/>
        <w:ind w:right="112" w:firstLine="0"/>
        <w:jc w:val="both"/>
        <w:rPr>
          <w:sz w:val="20"/>
        </w:rPr>
      </w:pPr>
      <w:r>
        <w:t xml:space="preserve">Zatwierdzony przez </w:t>
      </w:r>
      <w:r w:rsidRPr="00C736CC">
        <w:t xml:space="preserve">Dyrektora </w:t>
      </w:r>
      <w:r w:rsidR="00C736CC">
        <w:t>Ośrodka</w:t>
      </w:r>
      <w:r>
        <w:t xml:space="preserve"> szczegółowy harmonogram udzielania świadczeń zdrowotnych, Przyjmujący zamówienie przekaże do Działu Kadrowo - Płacowego Udzielającego zamówienia celem weryfikacji. Następnie harmonogram przekazany będzie</w:t>
      </w:r>
      <w:r>
        <w:rPr>
          <w:spacing w:val="40"/>
        </w:rPr>
        <w:t xml:space="preserve"> </w:t>
      </w:r>
      <w:r>
        <w:t>podmiotom (osobom) udzielającym świadczeń zdrowotnych.</w:t>
      </w:r>
    </w:p>
    <w:p w14:paraId="07C65693" w14:textId="77777777" w:rsidR="00345622" w:rsidRDefault="00345622">
      <w:pPr>
        <w:pStyle w:val="Tekstpodstawowy"/>
        <w:spacing w:before="4"/>
        <w:ind w:left="0"/>
        <w:jc w:val="left"/>
        <w:rPr>
          <w:sz w:val="24"/>
        </w:rPr>
      </w:pPr>
    </w:p>
    <w:p w14:paraId="5EF3F6A1" w14:textId="77777777" w:rsidR="00345622" w:rsidRDefault="00A76A8F">
      <w:pPr>
        <w:pStyle w:val="Nagwek2"/>
        <w:numPr>
          <w:ilvl w:val="0"/>
          <w:numId w:val="11"/>
        </w:numPr>
        <w:tabs>
          <w:tab w:val="left" w:pos="534"/>
        </w:tabs>
        <w:ind w:left="533" w:hanging="418"/>
      </w:pPr>
      <w:r>
        <w:t>Dokumenty</w:t>
      </w:r>
      <w:r>
        <w:rPr>
          <w:spacing w:val="-8"/>
        </w:rPr>
        <w:t xml:space="preserve"> </w:t>
      </w:r>
      <w:r>
        <w:t>wymagane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Oferenta:</w:t>
      </w:r>
    </w:p>
    <w:p w14:paraId="5049654A" w14:textId="77777777" w:rsidR="00345622" w:rsidRDefault="00A76A8F">
      <w:pPr>
        <w:pStyle w:val="Akapitzlist"/>
        <w:numPr>
          <w:ilvl w:val="0"/>
          <w:numId w:val="8"/>
        </w:numPr>
        <w:tabs>
          <w:tab w:val="left" w:pos="400"/>
        </w:tabs>
        <w:spacing w:before="27"/>
      </w:pPr>
      <w:r>
        <w:t>Oferta</w:t>
      </w:r>
      <w:r>
        <w:rPr>
          <w:spacing w:val="-6"/>
        </w:rPr>
        <w:t xml:space="preserve"> </w:t>
      </w:r>
      <w:r>
        <w:t>powinna</w:t>
      </w:r>
      <w:r>
        <w:rPr>
          <w:spacing w:val="-5"/>
        </w:rPr>
        <w:t xml:space="preserve"> </w:t>
      </w:r>
      <w:r>
        <w:t>zawierać</w:t>
      </w:r>
      <w:r>
        <w:rPr>
          <w:spacing w:val="-7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rPr>
          <w:spacing w:val="-2"/>
        </w:rPr>
        <w:t>dokumenty:</w:t>
      </w:r>
    </w:p>
    <w:p w14:paraId="2ABFA9D1" w14:textId="77777777" w:rsidR="00345622" w:rsidRDefault="00A76A8F">
      <w:pPr>
        <w:pStyle w:val="Akapitzlist"/>
        <w:numPr>
          <w:ilvl w:val="0"/>
          <w:numId w:val="7"/>
        </w:numPr>
        <w:tabs>
          <w:tab w:val="left" w:pos="347"/>
        </w:tabs>
        <w:spacing w:before="26"/>
      </w:pPr>
      <w:r>
        <w:t>formularz</w:t>
      </w:r>
      <w:r>
        <w:rPr>
          <w:spacing w:val="-8"/>
        </w:rPr>
        <w:t xml:space="preserve"> </w:t>
      </w:r>
      <w:r>
        <w:t>ofertowy</w:t>
      </w:r>
      <w:r>
        <w:rPr>
          <w:spacing w:val="-6"/>
        </w:rPr>
        <w:t xml:space="preserve"> </w:t>
      </w:r>
      <w:r>
        <w:t>stanowiący</w:t>
      </w:r>
      <w:r>
        <w:rPr>
          <w:spacing w:val="-4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rPr>
          <w:spacing w:val="-5"/>
        </w:rPr>
        <w:t>1;</w:t>
      </w:r>
    </w:p>
    <w:p w14:paraId="15E279EA" w14:textId="77777777" w:rsidR="00345622" w:rsidRDefault="00A76A8F">
      <w:pPr>
        <w:pStyle w:val="Akapitzlist"/>
        <w:numPr>
          <w:ilvl w:val="0"/>
          <w:numId w:val="7"/>
        </w:numPr>
        <w:tabs>
          <w:tab w:val="left" w:pos="350"/>
        </w:tabs>
        <w:spacing w:before="27" w:line="264" w:lineRule="auto"/>
        <w:ind w:left="116" w:right="110" w:firstLine="0"/>
        <w:jc w:val="both"/>
      </w:pPr>
      <w:r>
        <w:t>oświadczenie Oferenta o zapoznaniu się z</w:t>
      </w:r>
      <w:r>
        <w:rPr>
          <w:spacing w:val="-1"/>
        </w:rPr>
        <w:t xml:space="preserve"> </w:t>
      </w:r>
      <w:r>
        <w:t>treścią Ogłoszenia, Szczegółowymi</w:t>
      </w:r>
      <w:r>
        <w:rPr>
          <w:spacing w:val="-2"/>
        </w:rPr>
        <w:t xml:space="preserve"> </w:t>
      </w:r>
      <w:r>
        <w:t>Warunkami Konkursu Ofert</w:t>
      </w:r>
      <w:r>
        <w:rPr>
          <w:spacing w:val="40"/>
        </w:rPr>
        <w:t xml:space="preserve"> </w:t>
      </w:r>
      <w:r>
        <w:t>oraz projektem Umowy stanowiący - Załącznik nr 2;</w:t>
      </w:r>
    </w:p>
    <w:p w14:paraId="2C6BC852" w14:textId="77777777" w:rsidR="00345622" w:rsidRDefault="00A76A8F">
      <w:pPr>
        <w:pStyle w:val="Akapitzlist"/>
        <w:numPr>
          <w:ilvl w:val="0"/>
          <w:numId w:val="7"/>
        </w:numPr>
        <w:tabs>
          <w:tab w:val="left" w:pos="400"/>
        </w:tabs>
        <w:spacing w:line="264" w:lineRule="auto"/>
        <w:ind w:left="116" w:right="112" w:firstLine="0"/>
        <w:jc w:val="both"/>
      </w:pPr>
      <w:r>
        <w:t>oświadczenie Oferenta, że nie toczy się przeciw niemu postępowanie dotyczące</w:t>
      </w:r>
      <w:r>
        <w:rPr>
          <w:spacing w:val="80"/>
        </w:rPr>
        <w:t xml:space="preserve"> </w:t>
      </w:r>
      <w:r>
        <w:t>odpowiedzialności zawodowej stanowiące Załącznik nr 3 oraz oświadczenia Oferenta stanowiące Załączniki nr 4 i Załącznik nr 5;</w:t>
      </w:r>
    </w:p>
    <w:p w14:paraId="3DF0C21D" w14:textId="77777777" w:rsidR="00345622" w:rsidRDefault="00A76A8F">
      <w:pPr>
        <w:pStyle w:val="Akapitzlist"/>
        <w:numPr>
          <w:ilvl w:val="0"/>
          <w:numId w:val="7"/>
        </w:numPr>
        <w:tabs>
          <w:tab w:val="left" w:pos="451"/>
        </w:tabs>
        <w:spacing w:line="264" w:lineRule="auto"/>
        <w:ind w:left="116" w:right="112" w:firstLine="0"/>
        <w:jc w:val="both"/>
      </w:pPr>
      <w:r>
        <w:t>dokument potwierdzający wpis Oferenta do odpowiedniego rejestru podmiotów wykonujących działalność leczniczą, tj.: Księga Rejestrowa, wydrukowana nie wcześniej niż 6 m-cy od daty terminu składania ofert (dotyczy podmiotów leczniczych);</w:t>
      </w:r>
    </w:p>
    <w:p w14:paraId="5853A195" w14:textId="77777777" w:rsidR="00345622" w:rsidRDefault="00A76A8F">
      <w:pPr>
        <w:pStyle w:val="Akapitzlist"/>
        <w:numPr>
          <w:ilvl w:val="0"/>
          <w:numId w:val="7"/>
        </w:numPr>
        <w:tabs>
          <w:tab w:val="left" w:pos="676"/>
        </w:tabs>
        <w:spacing w:before="1" w:line="264" w:lineRule="auto"/>
        <w:ind w:left="116" w:right="110" w:firstLine="0"/>
        <w:jc w:val="both"/>
      </w:pPr>
      <w:r>
        <w:t>dokument</w:t>
      </w:r>
      <w:r>
        <w:rPr>
          <w:spacing w:val="40"/>
        </w:rPr>
        <w:t xml:space="preserve">  </w:t>
      </w:r>
      <w:r>
        <w:t>potwierdzający</w:t>
      </w:r>
      <w:r>
        <w:rPr>
          <w:spacing w:val="40"/>
        </w:rPr>
        <w:t xml:space="preserve">  </w:t>
      </w:r>
      <w:r>
        <w:t>występowanie</w:t>
      </w:r>
      <w:r>
        <w:rPr>
          <w:spacing w:val="40"/>
        </w:rPr>
        <w:t xml:space="preserve">  </w:t>
      </w:r>
      <w:r>
        <w:t>Oferenta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obrocie</w:t>
      </w:r>
      <w:r>
        <w:rPr>
          <w:spacing w:val="40"/>
        </w:rPr>
        <w:t xml:space="preserve">  </w:t>
      </w:r>
      <w:r>
        <w:t>prawnym,</w:t>
      </w:r>
      <w:r>
        <w:rPr>
          <w:spacing w:val="40"/>
        </w:rPr>
        <w:t xml:space="preserve">  </w:t>
      </w:r>
      <w:r>
        <w:t>tj.:</w:t>
      </w:r>
      <w:r>
        <w:rPr>
          <w:spacing w:val="40"/>
        </w:rPr>
        <w:t xml:space="preserve">  </w:t>
      </w:r>
      <w:r>
        <w:t>wydruk z Krajowego Rejestru Sądowego (KRS) lub wydruk z CEIDG, potwierdzający aktywny status prowadzenia działalności gospodarczej, wydrukowane nie wcześniej niż 6 m-cy od daty terminu składania ofert (dotyczy podmiotów leczniczych);</w:t>
      </w:r>
    </w:p>
    <w:p w14:paraId="1B6AC32C" w14:textId="77777777" w:rsidR="00345622" w:rsidRDefault="00A76A8F">
      <w:pPr>
        <w:pStyle w:val="Akapitzlist"/>
        <w:numPr>
          <w:ilvl w:val="0"/>
          <w:numId w:val="7"/>
        </w:numPr>
        <w:tabs>
          <w:tab w:val="left" w:pos="400"/>
        </w:tabs>
        <w:spacing w:line="268" w:lineRule="exact"/>
        <w:ind w:left="399" w:hanging="284"/>
        <w:jc w:val="both"/>
      </w:pPr>
      <w:r>
        <w:t>kopię</w:t>
      </w:r>
      <w:r>
        <w:rPr>
          <w:spacing w:val="-3"/>
        </w:rPr>
        <w:t xml:space="preserve"> </w:t>
      </w:r>
      <w:r>
        <w:t>dyplomu</w:t>
      </w:r>
      <w:r>
        <w:rPr>
          <w:spacing w:val="-3"/>
        </w:rPr>
        <w:t xml:space="preserve"> </w:t>
      </w:r>
      <w:r>
        <w:rPr>
          <w:spacing w:val="-2"/>
        </w:rPr>
        <w:t>lekarza;</w:t>
      </w:r>
    </w:p>
    <w:p w14:paraId="69CE33FE" w14:textId="53540FC8" w:rsidR="00345622" w:rsidRDefault="00A76A8F">
      <w:pPr>
        <w:pStyle w:val="Akapitzlist"/>
        <w:numPr>
          <w:ilvl w:val="0"/>
          <w:numId w:val="7"/>
        </w:numPr>
        <w:tabs>
          <w:tab w:val="left" w:pos="395"/>
        </w:tabs>
        <w:spacing w:before="27"/>
        <w:ind w:left="394" w:hanging="279"/>
        <w:jc w:val="both"/>
        <w:rPr>
          <w:b/>
        </w:rPr>
      </w:pPr>
      <w:r>
        <w:t>kopię</w:t>
      </w:r>
      <w:r>
        <w:rPr>
          <w:spacing w:val="-9"/>
        </w:rPr>
        <w:t xml:space="preserve"> </w:t>
      </w:r>
      <w:r>
        <w:t>prawa</w:t>
      </w:r>
      <w:r>
        <w:rPr>
          <w:spacing w:val="-6"/>
        </w:rPr>
        <w:t xml:space="preserve"> </w:t>
      </w:r>
      <w:r>
        <w:t>wykonywania</w:t>
      </w:r>
      <w:r>
        <w:rPr>
          <w:spacing w:val="-3"/>
        </w:rPr>
        <w:t xml:space="preserve"> </w:t>
      </w:r>
      <w:r>
        <w:t>zawodu</w:t>
      </w:r>
      <w:r>
        <w:rPr>
          <w:spacing w:val="-5"/>
        </w:rPr>
        <w:t xml:space="preserve"> </w:t>
      </w:r>
      <w:r>
        <w:t>lekarza</w:t>
      </w:r>
      <w:r w:rsidR="00404F55">
        <w:t>;</w:t>
      </w:r>
      <w:r>
        <w:rPr>
          <w:spacing w:val="-2"/>
        </w:rPr>
        <w:t xml:space="preserve"> </w:t>
      </w:r>
    </w:p>
    <w:p w14:paraId="26AD7C47" w14:textId="77777777" w:rsidR="00345622" w:rsidRDefault="00A76A8F">
      <w:pPr>
        <w:pStyle w:val="Akapitzlist"/>
        <w:numPr>
          <w:ilvl w:val="0"/>
          <w:numId w:val="7"/>
        </w:numPr>
        <w:tabs>
          <w:tab w:val="left" w:pos="433"/>
        </w:tabs>
        <w:spacing w:before="26" w:line="264" w:lineRule="auto"/>
        <w:ind w:left="116" w:right="163" w:firstLine="0"/>
        <w:jc w:val="both"/>
      </w:pPr>
      <w:r>
        <w:t>kopię dokumentu potwierdzającego stopień specjalizacji w dziedzinie psychiatrii lub tytuł specjalisty psychiatrii lub kartę szkolenia specjalizacyjnego;</w:t>
      </w:r>
    </w:p>
    <w:p w14:paraId="422DAC5B" w14:textId="77777777" w:rsidR="00345622" w:rsidRDefault="00A76A8F">
      <w:pPr>
        <w:pStyle w:val="Akapitzlist"/>
        <w:numPr>
          <w:ilvl w:val="0"/>
          <w:numId w:val="7"/>
        </w:numPr>
        <w:tabs>
          <w:tab w:val="left" w:pos="520"/>
        </w:tabs>
        <w:spacing w:before="29" w:line="264" w:lineRule="auto"/>
        <w:ind w:left="116" w:right="109" w:firstLine="0"/>
        <w:jc w:val="both"/>
      </w:pPr>
      <w:r>
        <w:t>polisę OC potwierdzającą zawarcie przez Oferenta umowy ubezpieczenia odpowiedzialności cywilnej za szkody wyrządzone w związku z udzielaniem świadczeń w zakresie przedmiotu postępowania, w całym okresie obowiązywania umowy, zgodnie zobowiązującymi w tym zakresie przepisami prawa.</w:t>
      </w:r>
    </w:p>
    <w:p w14:paraId="61CF7B17" w14:textId="77777777" w:rsidR="00345622" w:rsidRDefault="00A76A8F">
      <w:pPr>
        <w:pStyle w:val="Tekstpodstawowy"/>
        <w:spacing w:line="264" w:lineRule="auto"/>
        <w:ind w:right="113"/>
      </w:pPr>
      <w:r>
        <w:t>W przypadku braku polisy OC Oferent może złożyć umowę przedwstępną lub inny dokument, w tym także oświadczenie stwierdzające, że umowa ubezpieczenia odpowiedzialności cywilnej zostanie zawarta na okres obowiązywania umowy.</w:t>
      </w:r>
    </w:p>
    <w:p w14:paraId="6FB20D79" w14:textId="77777777" w:rsidR="00345622" w:rsidRDefault="00A76A8F">
      <w:pPr>
        <w:pStyle w:val="Akapitzlist"/>
        <w:numPr>
          <w:ilvl w:val="0"/>
          <w:numId w:val="8"/>
        </w:numPr>
        <w:tabs>
          <w:tab w:val="left" w:pos="364"/>
        </w:tabs>
        <w:spacing w:line="264" w:lineRule="auto"/>
        <w:ind w:left="116" w:right="113" w:firstLine="0"/>
        <w:jc w:val="both"/>
      </w:pPr>
      <w:r>
        <w:t>Brak choćby jednego z wymaganych dokumentów mających potwierdzić wiarygodność Oferenta lub złożenie dokumentów w niewłaściwej formie, (np. kserokopie niepotwierdzone „za zgodność z oryginałem”, brak podpisu osoby uprawnionej do reprezentowania Oferenta) stanowi podstawę wezwania Oferenta przez Komisję do usunięcia braków w wyznaczonym terminie pod rygorem odrzucenia oferty.</w:t>
      </w:r>
    </w:p>
    <w:p w14:paraId="1CBBDF48" w14:textId="77777777" w:rsidR="00345622" w:rsidRDefault="00A76A8F">
      <w:pPr>
        <w:pStyle w:val="Akapitzlist"/>
        <w:numPr>
          <w:ilvl w:val="0"/>
          <w:numId w:val="8"/>
        </w:numPr>
        <w:tabs>
          <w:tab w:val="left" w:pos="391"/>
        </w:tabs>
        <w:spacing w:line="264" w:lineRule="auto"/>
        <w:ind w:left="116" w:right="112" w:firstLine="0"/>
        <w:jc w:val="both"/>
      </w:pPr>
      <w:r>
        <w:lastRenderedPageBreak/>
        <w:t>Oferent,</w:t>
      </w:r>
      <w:r>
        <w:rPr>
          <w:spacing w:val="-3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wybrana</w:t>
      </w:r>
      <w:r>
        <w:rPr>
          <w:spacing w:val="-3"/>
        </w:rPr>
        <w:t xml:space="preserve"> </w:t>
      </w:r>
      <w:r>
        <w:t>zobowiązany będzie do przedłożenia</w:t>
      </w:r>
      <w:r>
        <w:rPr>
          <w:spacing w:val="-1"/>
        </w:rPr>
        <w:t xml:space="preserve"> </w:t>
      </w:r>
      <w:r>
        <w:t>aktualnej</w:t>
      </w:r>
      <w:r>
        <w:rPr>
          <w:spacing w:val="-3"/>
        </w:rPr>
        <w:t xml:space="preserve"> </w:t>
      </w:r>
      <w:r>
        <w:t>polisy OC najpóźniej w dniu zawarcia umowy pod rygorem odmowy jej zawarcia przez Udzielającego Zamówienia. Kopia formularza polisy OC ubezpieczeniowej stanowić będzie załącznik do umowy.</w:t>
      </w:r>
    </w:p>
    <w:p w14:paraId="6E719E9A" w14:textId="77777777" w:rsidR="00345622" w:rsidRDefault="00A76A8F">
      <w:pPr>
        <w:pStyle w:val="Akapitzlist"/>
        <w:numPr>
          <w:ilvl w:val="0"/>
          <w:numId w:val="8"/>
        </w:numPr>
        <w:tabs>
          <w:tab w:val="left" w:pos="421"/>
        </w:tabs>
        <w:spacing w:line="264" w:lineRule="auto"/>
        <w:ind w:left="116" w:right="112" w:firstLine="0"/>
        <w:jc w:val="both"/>
      </w:pPr>
      <w:r>
        <w:t>Oferta może zostać odrzucona także w przypadkach wskazanych w art. 149 ust. 1 ustawy z dnia 27.08.2004 r. o świadczeniach opieki zdrowotnej finansowanych ze środków publicznych (tekst jednolity Dz. U. z 2022 r., poz. 2561 z późn. zm.).</w:t>
      </w:r>
    </w:p>
    <w:p w14:paraId="49CD9A7C" w14:textId="77777777" w:rsidR="00345622" w:rsidRDefault="00A76A8F">
      <w:pPr>
        <w:pStyle w:val="Akapitzlist"/>
        <w:numPr>
          <w:ilvl w:val="0"/>
          <w:numId w:val="8"/>
        </w:numPr>
        <w:tabs>
          <w:tab w:val="left" w:pos="407"/>
        </w:tabs>
        <w:spacing w:before="43" w:line="264" w:lineRule="auto"/>
        <w:ind w:left="116" w:right="111" w:firstLine="0"/>
        <w:jc w:val="both"/>
      </w:pPr>
      <w:r>
        <w:t>W celu sprawdzenia autentyczności przedłożonych dokumentów Komisja Konkursowa może zażądać od Oferenta przedstawienia oryginału, gdy kserokopia dokumentu jest nieczytelna lub budzi wątpliwości, co do jej prawdziwości.</w:t>
      </w:r>
    </w:p>
    <w:p w14:paraId="1F4049B4" w14:textId="77777777" w:rsidR="007F5CBE" w:rsidRDefault="007F5CBE" w:rsidP="007F5CBE">
      <w:pPr>
        <w:pStyle w:val="Akapitzlist"/>
        <w:tabs>
          <w:tab w:val="left" w:pos="407"/>
        </w:tabs>
        <w:spacing w:before="43" w:line="264" w:lineRule="auto"/>
        <w:ind w:right="111"/>
        <w:jc w:val="left"/>
      </w:pPr>
    </w:p>
    <w:p w14:paraId="6FAC5F9C" w14:textId="77777777" w:rsidR="00345622" w:rsidRDefault="00A76A8F">
      <w:pPr>
        <w:pStyle w:val="Nagwek2"/>
        <w:numPr>
          <w:ilvl w:val="0"/>
          <w:numId w:val="11"/>
        </w:numPr>
        <w:tabs>
          <w:tab w:val="left" w:pos="404"/>
        </w:tabs>
        <w:spacing w:line="268" w:lineRule="exact"/>
        <w:ind w:left="403" w:hanging="288"/>
        <w:jc w:val="both"/>
      </w:pPr>
      <w:r>
        <w:t>Opis</w:t>
      </w:r>
      <w:r>
        <w:rPr>
          <w:spacing w:val="-9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przygotowania</w:t>
      </w:r>
      <w:r>
        <w:rPr>
          <w:spacing w:val="-7"/>
        </w:rPr>
        <w:t xml:space="preserve"> </w:t>
      </w:r>
      <w:r>
        <w:rPr>
          <w:spacing w:val="-2"/>
        </w:rPr>
        <w:t>oferty:</w:t>
      </w:r>
    </w:p>
    <w:p w14:paraId="42DCD856" w14:textId="77777777" w:rsidR="00345622" w:rsidRDefault="00A76A8F">
      <w:pPr>
        <w:pStyle w:val="Akapitzlist"/>
        <w:numPr>
          <w:ilvl w:val="1"/>
          <w:numId w:val="11"/>
        </w:numPr>
        <w:tabs>
          <w:tab w:val="left" w:pos="458"/>
        </w:tabs>
        <w:spacing w:before="27" w:line="264" w:lineRule="auto"/>
        <w:ind w:left="118" w:right="112" w:firstLine="0"/>
        <w:jc w:val="both"/>
      </w:pPr>
      <w:r>
        <w:t>Oferta powinna być sporządzona w języku polskim, napisana czytelnym pismem ręcznym przy użyciu</w:t>
      </w:r>
      <w:r>
        <w:rPr>
          <w:spacing w:val="-4"/>
        </w:rPr>
        <w:t xml:space="preserve"> </w:t>
      </w:r>
      <w:r>
        <w:t>nieścieralnego</w:t>
      </w:r>
      <w:r>
        <w:rPr>
          <w:spacing w:val="-3"/>
        </w:rPr>
        <w:t xml:space="preserve"> </w:t>
      </w:r>
      <w:r>
        <w:t>atramentu,</w:t>
      </w:r>
      <w:r>
        <w:rPr>
          <w:spacing w:val="-5"/>
        </w:rPr>
        <w:t xml:space="preserve"> </w:t>
      </w:r>
      <w:r>
        <w:t>komputerowo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maszynie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podpisana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osobę</w:t>
      </w:r>
      <w:r>
        <w:rPr>
          <w:spacing w:val="-2"/>
        </w:rPr>
        <w:t xml:space="preserve"> </w:t>
      </w:r>
      <w:r>
        <w:t>uprawnioną do składania oświadczeń woli w imieniu Oferenta.</w:t>
      </w:r>
    </w:p>
    <w:p w14:paraId="2D642E0A" w14:textId="77777777" w:rsidR="00345622" w:rsidRDefault="00A76A8F">
      <w:pPr>
        <w:pStyle w:val="Akapitzlist"/>
        <w:numPr>
          <w:ilvl w:val="1"/>
          <w:numId w:val="11"/>
        </w:numPr>
        <w:tabs>
          <w:tab w:val="left" w:pos="508"/>
        </w:tabs>
        <w:spacing w:before="1" w:line="264" w:lineRule="auto"/>
        <w:ind w:right="111" w:firstLine="0"/>
        <w:jc w:val="both"/>
      </w:pPr>
      <w:r>
        <w:t>Oferta winna zawierać wyłącznie dokumenty posiadające atrybut wiarygodności, tzn. każdy dokument należy sygnować oryginalnym podpisem osoby upoważnionej do reprezentowania firmy/osoby na zewnątrz.</w:t>
      </w:r>
    </w:p>
    <w:p w14:paraId="77470474" w14:textId="77777777" w:rsidR="00345622" w:rsidRDefault="00A76A8F">
      <w:pPr>
        <w:pStyle w:val="Akapitzlist"/>
        <w:numPr>
          <w:ilvl w:val="1"/>
          <w:numId w:val="11"/>
        </w:numPr>
        <w:tabs>
          <w:tab w:val="left" w:pos="361"/>
        </w:tabs>
        <w:spacing w:line="268" w:lineRule="exact"/>
        <w:ind w:left="361" w:hanging="245"/>
        <w:jc w:val="both"/>
      </w:pPr>
      <w:r>
        <w:t>Oferta</w:t>
      </w:r>
      <w:r>
        <w:rPr>
          <w:spacing w:val="20"/>
        </w:rPr>
        <w:t xml:space="preserve"> </w:t>
      </w:r>
      <w:r>
        <w:t>powinna</w:t>
      </w:r>
      <w:r>
        <w:rPr>
          <w:spacing w:val="21"/>
        </w:rPr>
        <w:t xml:space="preserve"> </w:t>
      </w:r>
      <w:r>
        <w:t>zawierać</w:t>
      </w:r>
      <w:r>
        <w:rPr>
          <w:spacing w:val="22"/>
        </w:rPr>
        <w:t xml:space="preserve"> </w:t>
      </w:r>
      <w:r>
        <w:t>cenę</w:t>
      </w:r>
      <w:r>
        <w:rPr>
          <w:spacing w:val="21"/>
        </w:rPr>
        <w:t xml:space="preserve"> </w:t>
      </w:r>
      <w:r>
        <w:t>w</w:t>
      </w:r>
      <w:r>
        <w:rPr>
          <w:spacing w:val="22"/>
        </w:rPr>
        <w:t xml:space="preserve"> </w:t>
      </w:r>
      <w:r>
        <w:t>złotych</w:t>
      </w:r>
      <w:r>
        <w:rPr>
          <w:spacing w:val="21"/>
        </w:rPr>
        <w:t xml:space="preserve"> </w:t>
      </w:r>
      <w:r>
        <w:t>brutto</w:t>
      </w:r>
      <w:r>
        <w:rPr>
          <w:spacing w:val="23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godzinę</w:t>
      </w:r>
      <w:r>
        <w:rPr>
          <w:spacing w:val="22"/>
        </w:rPr>
        <w:t xml:space="preserve"> </w:t>
      </w:r>
      <w:r>
        <w:t>udzielania</w:t>
      </w:r>
      <w:r>
        <w:rPr>
          <w:spacing w:val="21"/>
        </w:rPr>
        <w:t xml:space="preserve"> </w:t>
      </w:r>
      <w:r>
        <w:t>świadczeń</w:t>
      </w:r>
      <w:r>
        <w:rPr>
          <w:spacing w:val="24"/>
        </w:rPr>
        <w:t xml:space="preserve"> </w:t>
      </w:r>
      <w:r>
        <w:rPr>
          <w:spacing w:val="-2"/>
        </w:rPr>
        <w:t>zdrowotnych</w:t>
      </w:r>
    </w:p>
    <w:p w14:paraId="7A82D9A3" w14:textId="77777777" w:rsidR="00345622" w:rsidRDefault="00A76A8F">
      <w:pPr>
        <w:pStyle w:val="Tekstpodstawowy"/>
        <w:spacing w:before="27"/>
      </w:pPr>
      <w:r>
        <w:t>objętych</w:t>
      </w:r>
      <w:r>
        <w:rPr>
          <w:spacing w:val="-8"/>
        </w:rPr>
        <w:t xml:space="preserve"> </w:t>
      </w:r>
      <w:r>
        <w:t>przedmiotem</w:t>
      </w:r>
      <w:r>
        <w:rPr>
          <w:spacing w:val="-6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rPr>
          <w:spacing w:val="-2"/>
        </w:rPr>
        <w:t>zamówienia.</w:t>
      </w:r>
    </w:p>
    <w:p w14:paraId="08E43A07" w14:textId="77777777" w:rsidR="00345622" w:rsidRDefault="00A76A8F">
      <w:pPr>
        <w:pStyle w:val="Akapitzlist"/>
        <w:numPr>
          <w:ilvl w:val="1"/>
          <w:numId w:val="11"/>
        </w:numPr>
        <w:tabs>
          <w:tab w:val="left" w:pos="410"/>
        </w:tabs>
        <w:spacing w:before="27" w:line="264" w:lineRule="auto"/>
        <w:ind w:right="113" w:firstLine="0"/>
        <w:jc w:val="both"/>
      </w:pPr>
      <w:r>
        <w:t>Wszystkie miejsca, w których Oferent naniósł zmiany, winny być parafowane przez osobę podpisującą ofertę.</w:t>
      </w:r>
    </w:p>
    <w:p w14:paraId="3692E31A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line="264" w:lineRule="auto"/>
        <w:ind w:right="109" w:firstLine="0"/>
        <w:jc w:val="both"/>
      </w:pPr>
      <w:r>
        <w:t>Oferent winien zamieścić ofertę w zapieczętowanej kopercie, która będzie zaadresowana na Udzielającego Zamówienia. Koperta powinna ponadto posiadać następujące oznaczenie:</w:t>
      </w:r>
    </w:p>
    <w:p w14:paraId="3C1F3E01" w14:textId="77777777" w:rsidR="00345622" w:rsidRDefault="00345622">
      <w:pPr>
        <w:pStyle w:val="Tekstpodstawowy"/>
        <w:spacing w:before="4"/>
        <w:ind w:left="0"/>
        <w:jc w:val="left"/>
        <w:rPr>
          <w:sz w:val="24"/>
        </w:rPr>
      </w:pPr>
    </w:p>
    <w:p w14:paraId="6135ABED" w14:textId="622FA4F3" w:rsidR="00345622" w:rsidRDefault="00A76A8F" w:rsidP="004507B2">
      <w:pPr>
        <w:ind w:left="867" w:right="870"/>
        <w:jc w:val="center"/>
        <w:rPr>
          <w:b/>
          <w:i/>
        </w:rPr>
      </w:pPr>
      <w:r>
        <w:rPr>
          <w:b/>
          <w:i/>
        </w:rPr>
        <w:t>„Konkurs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Ofert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na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udzielanie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świadczeń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zdrowotnych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w</w:t>
      </w:r>
      <w:r>
        <w:rPr>
          <w:b/>
          <w:i/>
          <w:spacing w:val="45"/>
        </w:rPr>
        <w:t xml:space="preserve"> </w:t>
      </w:r>
      <w:r w:rsidR="004507B2">
        <w:rPr>
          <w:b/>
          <w:i/>
        </w:rPr>
        <w:t>Ośrodku Terapii Nerwic dla Dzieci i Młodzieży z siedzib</w:t>
      </w:r>
      <w:r w:rsidR="00BA3076">
        <w:rPr>
          <w:b/>
          <w:i/>
        </w:rPr>
        <w:t>ą</w:t>
      </w:r>
      <w:r w:rsidR="004507B2">
        <w:rPr>
          <w:b/>
          <w:i/>
        </w:rPr>
        <w:t xml:space="preserve"> w Orzeszu w Oddziale Leczenia Zaburzeń Nerwicowych dla Dzieci i Młodzieży”</w:t>
      </w:r>
    </w:p>
    <w:p w14:paraId="631197E9" w14:textId="77777777" w:rsidR="00345622" w:rsidRDefault="00345622">
      <w:pPr>
        <w:pStyle w:val="Tekstpodstawowy"/>
        <w:spacing w:before="4"/>
        <w:ind w:left="0"/>
        <w:jc w:val="left"/>
        <w:rPr>
          <w:b/>
          <w:i/>
          <w:sz w:val="26"/>
        </w:rPr>
      </w:pPr>
    </w:p>
    <w:p w14:paraId="34FDA64E" w14:textId="62BB0AF4" w:rsidR="00345622" w:rsidRPr="0034557C" w:rsidRDefault="00A76A8F">
      <w:pPr>
        <w:pStyle w:val="Nagwek1"/>
        <w:ind w:left="869" w:right="870"/>
        <w:jc w:val="center"/>
      </w:pPr>
      <w:r w:rsidRPr="0034557C">
        <w:t>Nie</w:t>
      </w:r>
      <w:r w:rsidRPr="0034557C">
        <w:rPr>
          <w:spacing w:val="-5"/>
        </w:rPr>
        <w:t xml:space="preserve"> </w:t>
      </w:r>
      <w:r w:rsidRPr="0034557C">
        <w:t>otwierać</w:t>
      </w:r>
      <w:r w:rsidRPr="0034557C">
        <w:rPr>
          <w:spacing w:val="-3"/>
        </w:rPr>
        <w:t xml:space="preserve"> </w:t>
      </w:r>
      <w:r w:rsidRPr="0034557C">
        <w:t>do</w:t>
      </w:r>
      <w:r w:rsidRPr="0034557C">
        <w:rPr>
          <w:spacing w:val="-5"/>
        </w:rPr>
        <w:t xml:space="preserve"> </w:t>
      </w:r>
      <w:r w:rsidRPr="0034557C">
        <w:t>dnia</w:t>
      </w:r>
      <w:r w:rsidRPr="0034557C">
        <w:rPr>
          <w:spacing w:val="-6"/>
        </w:rPr>
        <w:t xml:space="preserve"> </w:t>
      </w:r>
      <w:r w:rsidR="00820B75">
        <w:t>30</w:t>
      </w:r>
      <w:r w:rsidRPr="0034557C">
        <w:t>.1</w:t>
      </w:r>
      <w:r w:rsidR="004507B2" w:rsidRPr="0034557C">
        <w:t>2</w:t>
      </w:r>
      <w:r w:rsidRPr="0034557C">
        <w:t>.202</w:t>
      </w:r>
      <w:r w:rsidR="00820B75">
        <w:t>5</w:t>
      </w:r>
      <w:r w:rsidRPr="0034557C">
        <w:rPr>
          <w:spacing w:val="-2"/>
        </w:rPr>
        <w:t xml:space="preserve"> </w:t>
      </w:r>
      <w:r w:rsidRPr="0034557C">
        <w:t>r.</w:t>
      </w:r>
      <w:r w:rsidRPr="0034557C">
        <w:rPr>
          <w:spacing w:val="-3"/>
        </w:rPr>
        <w:t xml:space="preserve"> </w:t>
      </w:r>
      <w:r w:rsidRPr="0034557C">
        <w:t>przed</w:t>
      </w:r>
      <w:r w:rsidRPr="0034557C">
        <w:rPr>
          <w:spacing w:val="-4"/>
        </w:rPr>
        <w:t xml:space="preserve"> </w:t>
      </w:r>
      <w:r w:rsidRPr="0034557C">
        <w:t>godz.</w:t>
      </w:r>
      <w:r w:rsidRPr="0034557C">
        <w:rPr>
          <w:spacing w:val="-5"/>
        </w:rPr>
        <w:t xml:space="preserve"> </w:t>
      </w:r>
      <w:r w:rsidRPr="0034557C">
        <w:t>11:30</w:t>
      </w:r>
      <w:r w:rsidRPr="0034557C">
        <w:rPr>
          <w:spacing w:val="-4"/>
        </w:rPr>
        <w:t xml:space="preserve"> </w:t>
      </w:r>
      <w:r w:rsidRPr="0034557C">
        <w:rPr>
          <w:spacing w:val="-5"/>
        </w:rPr>
        <w:t>”.</w:t>
      </w:r>
    </w:p>
    <w:p w14:paraId="01E1BDF4" w14:textId="77777777" w:rsidR="00345622" w:rsidRDefault="00A76A8F">
      <w:pPr>
        <w:spacing w:before="27"/>
        <w:ind w:left="869" w:right="870"/>
        <w:jc w:val="center"/>
        <w:rPr>
          <w:b/>
          <w:spacing w:val="-2"/>
        </w:rPr>
      </w:pPr>
      <w:r>
        <w:rPr>
          <w:b/>
        </w:rPr>
        <w:t>z</w:t>
      </w:r>
      <w:r>
        <w:rPr>
          <w:b/>
          <w:spacing w:val="-4"/>
        </w:rPr>
        <w:t xml:space="preserve"> </w:t>
      </w:r>
      <w:r>
        <w:rPr>
          <w:b/>
        </w:rPr>
        <w:t>podaniem</w:t>
      </w:r>
      <w:r>
        <w:rPr>
          <w:b/>
          <w:spacing w:val="-3"/>
        </w:rPr>
        <w:t xml:space="preserve"> </w:t>
      </w:r>
      <w:r>
        <w:rPr>
          <w:b/>
        </w:rPr>
        <w:t>nazwy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adresu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Oferenta.</w:t>
      </w:r>
    </w:p>
    <w:p w14:paraId="575D6B31" w14:textId="77777777" w:rsidR="007F5CBE" w:rsidRDefault="007F5CBE">
      <w:pPr>
        <w:spacing w:before="27"/>
        <w:ind w:left="869" w:right="870"/>
        <w:jc w:val="center"/>
        <w:rPr>
          <w:b/>
        </w:rPr>
      </w:pPr>
    </w:p>
    <w:p w14:paraId="730EBB79" w14:textId="77777777" w:rsidR="00345622" w:rsidRDefault="00A76A8F">
      <w:pPr>
        <w:pStyle w:val="Akapitzlist"/>
        <w:numPr>
          <w:ilvl w:val="1"/>
          <w:numId w:val="11"/>
        </w:numPr>
        <w:tabs>
          <w:tab w:val="left" w:pos="376"/>
        </w:tabs>
        <w:spacing w:line="264" w:lineRule="auto"/>
        <w:ind w:right="113" w:firstLine="0"/>
        <w:jc w:val="both"/>
      </w:pPr>
      <w:r>
        <w:t xml:space="preserve">Poza oznaczeniami podanymi powyżej koperta powinna zawierać nazwę i adres Oferenta, aby można było odesłać ofertę w przypadku stwierdzenia, że została złożona po upływie wyznaczonego </w:t>
      </w:r>
      <w:r>
        <w:rPr>
          <w:spacing w:val="-2"/>
        </w:rPr>
        <w:t>terminu.</w:t>
      </w:r>
    </w:p>
    <w:p w14:paraId="173B0C84" w14:textId="77777777" w:rsidR="00345622" w:rsidRDefault="00A76A8F">
      <w:pPr>
        <w:pStyle w:val="Akapitzlist"/>
        <w:numPr>
          <w:ilvl w:val="1"/>
          <w:numId w:val="11"/>
        </w:numPr>
        <w:tabs>
          <w:tab w:val="left" w:pos="385"/>
        </w:tabs>
        <w:spacing w:line="268" w:lineRule="exact"/>
        <w:ind w:left="384" w:hanging="269"/>
        <w:jc w:val="both"/>
      </w:pPr>
      <w:r>
        <w:t>Oferent</w:t>
      </w:r>
      <w:r>
        <w:rPr>
          <w:spacing w:val="-7"/>
        </w:rPr>
        <w:t xml:space="preserve"> </w:t>
      </w:r>
      <w:r>
        <w:t>ponosi</w:t>
      </w:r>
      <w:r>
        <w:rPr>
          <w:spacing w:val="-5"/>
        </w:rPr>
        <w:t xml:space="preserve"> </w:t>
      </w:r>
      <w:r>
        <w:t>wszelkie</w:t>
      </w:r>
      <w:r>
        <w:rPr>
          <w:spacing w:val="-7"/>
        </w:rPr>
        <w:t xml:space="preserve"> </w:t>
      </w:r>
      <w:r>
        <w:t>koszty</w:t>
      </w:r>
      <w:r>
        <w:rPr>
          <w:spacing w:val="-4"/>
        </w:rPr>
        <w:t xml:space="preserve"> </w:t>
      </w:r>
      <w:r>
        <w:t>związane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przygotowaniem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złożeniem</w:t>
      </w:r>
      <w:r>
        <w:rPr>
          <w:spacing w:val="-5"/>
        </w:rPr>
        <w:t xml:space="preserve"> </w:t>
      </w:r>
      <w:r>
        <w:rPr>
          <w:spacing w:val="-2"/>
        </w:rPr>
        <w:t>oferty.</w:t>
      </w:r>
    </w:p>
    <w:p w14:paraId="4F5BEBA9" w14:textId="77777777" w:rsidR="00345622" w:rsidRDefault="00A76A8F">
      <w:pPr>
        <w:pStyle w:val="Akapitzlist"/>
        <w:numPr>
          <w:ilvl w:val="1"/>
          <w:numId w:val="11"/>
        </w:numPr>
        <w:tabs>
          <w:tab w:val="left" w:pos="337"/>
        </w:tabs>
        <w:spacing w:before="27" w:line="264" w:lineRule="auto"/>
        <w:ind w:right="113" w:firstLine="0"/>
        <w:jc w:val="both"/>
      </w:pPr>
      <w:r>
        <w:t>Oferent</w:t>
      </w:r>
      <w:r>
        <w:rPr>
          <w:spacing w:val="-2"/>
        </w:rPr>
        <w:t xml:space="preserve"> </w:t>
      </w:r>
      <w:r>
        <w:t>może wprowadzić zmiany lub wycofać złożoną ofertę, jeżeli w formie pisemnej powiadomi Udzielającego zamówienia o wprowadzeniu zmian lub wycofaniu oferty, nie później jednak niż przed upływem terminu składania ofert.</w:t>
      </w:r>
    </w:p>
    <w:p w14:paraId="146C85B8" w14:textId="77777777" w:rsidR="00345622" w:rsidRDefault="00A76A8F">
      <w:pPr>
        <w:pStyle w:val="Akapitzlist"/>
        <w:numPr>
          <w:ilvl w:val="1"/>
          <w:numId w:val="11"/>
        </w:numPr>
        <w:tabs>
          <w:tab w:val="left" w:pos="472"/>
        </w:tabs>
        <w:spacing w:before="2"/>
        <w:ind w:left="471" w:hanging="356"/>
        <w:jc w:val="both"/>
      </w:pPr>
      <w:r>
        <w:t>Powiadomienie</w:t>
      </w:r>
      <w:r>
        <w:rPr>
          <w:spacing w:val="40"/>
        </w:rPr>
        <w:t xml:space="preserve">  </w:t>
      </w:r>
      <w:r>
        <w:t>o</w:t>
      </w:r>
      <w:r>
        <w:rPr>
          <w:spacing w:val="41"/>
        </w:rPr>
        <w:t xml:space="preserve">  </w:t>
      </w:r>
      <w:r>
        <w:t>wprowadzeniu</w:t>
      </w:r>
      <w:r>
        <w:rPr>
          <w:spacing w:val="41"/>
        </w:rPr>
        <w:t xml:space="preserve">  </w:t>
      </w:r>
      <w:r>
        <w:t>zmian</w:t>
      </w:r>
      <w:r>
        <w:rPr>
          <w:spacing w:val="41"/>
        </w:rPr>
        <w:t xml:space="preserve">  </w:t>
      </w:r>
      <w:r>
        <w:t>lub</w:t>
      </w:r>
      <w:r>
        <w:rPr>
          <w:spacing w:val="40"/>
        </w:rPr>
        <w:t xml:space="preserve">  </w:t>
      </w:r>
      <w:r>
        <w:t>wycofaniu</w:t>
      </w:r>
      <w:r>
        <w:rPr>
          <w:spacing w:val="40"/>
        </w:rPr>
        <w:t xml:space="preserve">  </w:t>
      </w:r>
      <w:r>
        <w:t>oferty</w:t>
      </w:r>
      <w:r>
        <w:rPr>
          <w:spacing w:val="41"/>
        </w:rPr>
        <w:t xml:space="preserve">  </w:t>
      </w:r>
      <w:r>
        <w:t>oznacza</w:t>
      </w:r>
      <w:r>
        <w:rPr>
          <w:spacing w:val="42"/>
        </w:rPr>
        <w:t xml:space="preserve">  </w:t>
      </w:r>
      <w:r>
        <w:t>się</w:t>
      </w:r>
      <w:r>
        <w:rPr>
          <w:spacing w:val="42"/>
        </w:rPr>
        <w:t xml:space="preserve">  </w:t>
      </w:r>
      <w:r>
        <w:t>jak</w:t>
      </w:r>
      <w:r>
        <w:rPr>
          <w:spacing w:val="41"/>
        </w:rPr>
        <w:t xml:space="preserve">  </w:t>
      </w:r>
      <w:r>
        <w:rPr>
          <w:spacing w:val="-2"/>
        </w:rPr>
        <w:t>ofertę</w:t>
      </w:r>
    </w:p>
    <w:p w14:paraId="225296B9" w14:textId="77777777" w:rsidR="00345622" w:rsidRDefault="00A76A8F">
      <w:pPr>
        <w:pStyle w:val="Tekstpodstawowy"/>
        <w:spacing w:before="26"/>
      </w:pPr>
      <w:r>
        <w:t>z</w:t>
      </w:r>
      <w:r>
        <w:rPr>
          <w:spacing w:val="-7"/>
        </w:rPr>
        <w:t xml:space="preserve"> </w:t>
      </w:r>
      <w:r>
        <w:t>dopiskiem</w:t>
      </w:r>
      <w:r>
        <w:rPr>
          <w:spacing w:val="-3"/>
        </w:rPr>
        <w:t xml:space="preserve"> </w:t>
      </w:r>
      <w:r>
        <w:t>"Zmiana</w:t>
      </w:r>
      <w:r>
        <w:rPr>
          <w:spacing w:val="-6"/>
        </w:rPr>
        <w:t xml:space="preserve"> </w:t>
      </w:r>
      <w:r>
        <w:t>oferty"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"Wycofanie</w:t>
      </w:r>
      <w:r>
        <w:rPr>
          <w:spacing w:val="-5"/>
        </w:rPr>
        <w:t xml:space="preserve"> </w:t>
      </w:r>
      <w:r>
        <w:rPr>
          <w:spacing w:val="-2"/>
        </w:rPr>
        <w:t>oferty".</w:t>
      </w:r>
    </w:p>
    <w:p w14:paraId="556CF77F" w14:textId="77777777" w:rsidR="00345622" w:rsidRDefault="00345622">
      <w:pPr>
        <w:pStyle w:val="Tekstpodstawowy"/>
        <w:spacing w:before="5"/>
        <w:ind w:left="0"/>
        <w:jc w:val="left"/>
        <w:rPr>
          <w:sz w:val="26"/>
        </w:rPr>
      </w:pPr>
    </w:p>
    <w:p w14:paraId="505F9721" w14:textId="77777777" w:rsidR="00345622" w:rsidRDefault="00A76A8F">
      <w:pPr>
        <w:pStyle w:val="Nagwek2"/>
        <w:numPr>
          <w:ilvl w:val="0"/>
          <w:numId w:val="11"/>
        </w:numPr>
        <w:tabs>
          <w:tab w:val="left" w:pos="349"/>
        </w:tabs>
        <w:ind w:left="348" w:hanging="233"/>
      </w:pPr>
      <w:r>
        <w:t>Kryteria</w:t>
      </w:r>
      <w:r>
        <w:rPr>
          <w:spacing w:val="-8"/>
        </w:rPr>
        <w:t xml:space="preserve"> </w:t>
      </w:r>
      <w:r>
        <w:t>wyboru</w:t>
      </w:r>
      <w:r>
        <w:rPr>
          <w:spacing w:val="-7"/>
        </w:rPr>
        <w:t xml:space="preserve"> </w:t>
      </w:r>
      <w:r>
        <w:rPr>
          <w:spacing w:val="-2"/>
        </w:rPr>
        <w:t>oferty:</w:t>
      </w:r>
    </w:p>
    <w:p w14:paraId="7E35BE93" w14:textId="77777777" w:rsidR="00345622" w:rsidRDefault="00A76A8F">
      <w:pPr>
        <w:pStyle w:val="Akapitzlist"/>
        <w:numPr>
          <w:ilvl w:val="1"/>
          <w:numId w:val="11"/>
        </w:numPr>
        <w:tabs>
          <w:tab w:val="left" w:pos="385"/>
        </w:tabs>
        <w:spacing w:before="27"/>
        <w:ind w:left="384" w:hanging="269"/>
      </w:pPr>
      <w:r>
        <w:t>Oceny</w:t>
      </w:r>
      <w:r>
        <w:rPr>
          <w:spacing w:val="-8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dokonuje</w:t>
      </w:r>
      <w:r>
        <w:rPr>
          <w:spacing w:val="-5"/>
        </w:rPr>
        <w:t xml:space="preserve"> </w:t>
      </w:r>
      <w:r>
        <w:t>Komisja</w:t>
      </w:r>
      <w:r>
        <w:rPr>
          <w:spacing w:val="-4"/>
        </w:rPr>
        <w:t xml:space="preserve"> </w:t>
      </w:r>
      <w:r>
        <w:rPr>
          <w:spacing w:val="-2"/>
        </w:rPr>
        <w:t>Konkursowa.</w:t>
      </w:r>
    </w:p>
    <w:p w14:paraId="6EDD1BB0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6" w:line="264" w:lineRule="auto"/>
        <w:ind w:right="112" w:firstLine="0"/>
      </w:pPr>
      <w:r>
        <w:t>W</w:t>
      </w:r>
      <w:r>
        <w:rPr>
          <w:spacing w:val="40"/>
        </w:rPr>
        <w:t xml:space="preserve"> </w:t>
      </w:r>
      <w:r>
        <w:t>pierwszej</w:t>
      </w:r>
      <w:r>
        <w:rPr>
          <w:spacing w:val="40"/>
        </w:rPr>
        <w:t xml:space="preserve"> </w:t>
      </w:r>
      <w:r>
        <w:t>kolejności</w:t>
      </w:r>
      <w:r>
        <w:rPr>
          <w:spacing w:val="40"/>
        </w:rPr>
        <w:t xml:space="preserve"> </w:t>
      </w:r>
      <w:r>
        <w:t>sprawdzeniu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podlegało</w:t>
      </w:r>
      <w:r>
        <w:rPr>
          <w:spacing w:val="40"/>
        </w:rPr>
        <w:t xml:space="preserve"> </w:t>
      </w:r>
      <w:r>
        <w:t>spełnienie</w:t>
      </w:r>
      <w:r>
        <w:rPr>
          <w:spacing w:val="40"/>
        </w:rPr>
        <w:t xml:space="preserve"> </w:t>
      </w:r>
      <w:r>
        <w:t>przez</w:t>
      </w:r>
      <w:r>
        <w:rPr>
          <w:spacing w:val="40"/>
        </w:rPr>
        <w:t xml:space="preserve"> </w:t>
      </w:r>
      <w:r>
        <w:t>Oferentów</w:t>
      </w:r>
      <w:r>
        <w:rPr>
          <w:spacing w:val="40"/>
        </w:rPr>
        <w:t xml:space="preserve"> </w:t>
      </w:r>
      <w:r>
        <w:t xml:space="preserve">warunków </w:t>
      </w:r>
      <w:r>
        <w:rPr>
          <w:spacing w:val="-2"/>
        </w:rPr>
        <w:t>formalnych.</w:t>
      </w:r>
    </w:p>
    <w:p w14:paraId="337C2CBE" w14:textId="77777777" w:rsidR="00345622" w:rsidRDefault="00A76A8F">
      <w:pPr>
        <w:pStyle w:val="Akapitzlist"/>
        <w:numPr>
          <w:ilvl w:val="1"/>
          <w:numId w:val="11"/>
        </w:numPr>
        <w:tabs>
          <w:tab w:val="left" w:pos="395"/>
        </w:tabs>
        <w:ind w:left="394" w:hanging="279"/>
      </w:pPr>
      <w:r>
        <w:t>Komisja</w:t>
      </w:r>
      <w:r>
        <w:rPr>
          <w:spacing w:val="50"/>
        </w:rPr>
        <w:t xml:space="preserve"> </w:t>
      </w:r>
      <w:r>
        <w:t>Konkursowa</w:t>
      </w:r>
      <w:r>
        <w:rPr>
          <w:spacing w:val="50"/>
        </w:rPr>
        <w:t xml:space="preserve"> </w:t>
      </w:r>
      <w:r>
        <w:t>wybiera</w:t>
      </w:r>
      <w:r>
        <w:rPr>
          <w:spacing w:val="51"/>
        </w:rPr>
        <w:t xml:space="preserve"> </w:t>
      </w:r>
      <w:r>
        <w:t>najkorzystniejsze</w:t>
      </w:r>
      <w:r>
        <w:rPr>
          <w:spacing w:val="52"/>
        </w:rPr>
        <w:t xml:space="preserve"> </w:t>
      </w:r>
      <w:r>
        <w:t>oferty</w:t>
      </w:r>
      <w:r>
        <w:rPr>
          <w:spacing w:val="53"/>
        </w:rPr>
        <w:t xml:space="preserve"> </w:t>
      </w:r>
      <w:r>
        <w:t>dla</w:t>
      </w:r>
      <w:r>
        <w:rPr>
          <w:spacing w:val="53"/>
        </w:rPr>
        <w:t xml:space="preserve"> </w:t>
      </w:r>
      <w:r>
        <w:t>Udzielającego</w:t>
      </w:r>
      <w:r>
        <w:rPr>
          <w:spacing w:val="53"/>
        </w:rPr>
        <w:t xml:space="preserve"> </w:t>
      </w:r>
      <w:r>
        <w:t>zamówienia</w:t>
      </w:r>
      <w:r>
        <w:rPr>
          <w:spacing w:val="52"/>
        </w:rPr>
        <w:t xml:space="preserve"> </w:t>
      </w:r>
      <w:r>
        <w:t>albo</w:t>
      </w:r>
      <w:r>
        <w:rPr>
          <w:spacing w:val="53"/>
        </w:rPr>
        <w:t xml:space="preserve"> </w:t>
      </w:r>
      <w:r>
        <w:rPr>
          <w:spacing w:val="-5"/>
        </w:rPr>
        <w:t>nie</w:t>
      </w:r>
    </w:p>
    <w:p w14:paraId="3DCD4DF7" w14:textId="77777777" w:rsidR="00345622" w:rsidRDefault="00A76A8F">
      <w:pPr>
        <w:pStyle w:val="Tekstpodstawowy"/>
        <w:spacing w:before="27"/>
        <w:jc w:val="left"/>
      </w:pPr>
      <w:r>
        <w:t>przyjmuje</w:t>
      </w:r>
      <w:r>
        <w:rPr>
          <w:spacing w:val="-5"/>
        </w:rPr>
        <w:t xml:space="preserve"> </w:t>
      </w:r>
      <w:r>
        <w:t>żadnej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ofert.</w:t>
      </w:r>
    </w:p>
    <w:p w14:paraId="0834C783" w14:textId="77777777" w:rsidR="00345622" w:rsidRDefault="00A76A8F">
      <w:pPr>
        <w:pStyle w:val="Akapitzlist"/>
        <w:numPr>
          <w:ilvl w:val="1"/>
          <w:numId w:val="11"/>
        </w:numPr>
        <w:tabs>
          <w:tab w:val="left" w:pos="352"/>
        </w:tabs>
        <w:spacing w:before="27" w:line="266" w:lineRule="auto"/>
        <w:ind w:right="112" w:firstLine="0"/>
        <w:jc w:val="both"/>
      </w:pPr>
      <w:r>
        <w:t>Komisja Konkursowa odrzuca oferty, w których zaoferowano ceny jednostkowe wyższe od stawki maksymalnej ustalonej przez Udzielającego zamówienia.</w:t>
      </w:r>
    </w:p>
    <w:p w14:paraId="7EBD3408" w14:textId="77777777" w:rsidR="008B651B" w:rsidRDefault="008B651B" w:rsidP="008B651B">
      <w:pPr>
        <w:pStyle w:val="Akapitzlist"/>
        <w:tabs>
          <w:tab w:val="left" w:pos="352"/>
        </w:tabs>
        <w:spacing w:before="27" w:line="266" w:lineRule="auto"/>
        <w:ind w:right="112"/>
        <w:jc w:val="left"/>
      </w:pPr>
    </w:p>
    <w:p w14:paraId="7784C77E" w14:textId="25A378C8" w:rsidR="007F5CBE" w:rsidRDefault="00A76A8F" w:rsidP="00B329D3">
      <w:pPr>
        <w:pStyle w:val="Akapitzlist"/>
        <w:numPr>
          <w:ilvl w:val="1"/>
          <w:numId w:val="11"/>
        </w:numPr>
        <w:tabs>
          <w:tab w:val="left" w:pos="486"/>
        </w:tabs>
        <w:spacing w:line="264" w:lineRule="auto"/>
        <w:ind w:right="111" w:firstLine="0"/>
        <w:jc w:val="both"/>
      </w:pPr>
      <w:r>
        <w:lastRenderedPageBreak/>
        <w:t>Udzielający zamówienia zastrzega sobie prawo wyboru w pierwszej kolejności jako najkorzystniejszej oferty,</w:t>
      </w:r>
      <w:r w:rsidRPr="00712F09">
        <w:rPr>
          <w:spacing w:val="40"/>
        </w:rPr>
        <w:t xml:space="preserve"> </w:t>
      </w:r>
      <w:r>
        <w:t>która zapewni kompleksowość wykonania zamówienia, tj. oferty, która wyczerpie zapotrzebowanie na świadczenia zdrowotne. Jeżeli zostanie złożonych kilka ofert zapewniających</w:t>
      </w:r>
      <w:r w:rsidRPr="00712F09">
        <w:rPr>
          <w:spacing w:val="-2"/>
        </w:rPr>
        <w:t xml:space="preserve"> </w:t>
      </w:r>
      <w:r>
        <w:t>kompleksowość</w:t>
      </w:r>
      <w:r w:rsidRPr="00712F09">
        <w:rPr>
          <w:spacing w:val="-1"/>
        </w:rPr>
        <w:t xml:space="preserve"> </w:t>
      </w:r>
      <w:r>
        <w:t>wykonania</w:t>
      </w:r>
      <w:r w:rsidRPr="00712F09">
        <w:rPr>
          <w:spacing w:val="-2"/>
        </w:rPr>
        <w:t xml:space="preserve"> </w:t>
      </w:r>
      <w:r>
        <w:t>zamówienia</w:t>
      </w:r>
      <w:r w:rsidRPr="00712F09">
        <w:rPr>
          <w:spacing w:val="-2"/>
        </w:rPr>
        <w:t xml:space="preserve"> </w:t>
      </w:r>
      <w:r>
        <w:t>wówczas</w:t>
      </w:r>
      <w:r w:rsidRPr="00712F09">
        <w:rPr>
          <w:spacing w:val="-3"/>
        </w:rPr>
        <w:t xml:space="preserve"> </w:t>
      </w:r>
      <w:r>
        <w:t>o wyborze</w:t>
      </w:r>
      <w:r w:rsidRPr="00712F09">
        <w:rPr>
          <w:spacing w:val="-1"/>
        </w:rPr>
        <w:t xml:space="preserve"> </w:t>
      </w:r>
      <w:r>
        <w:t>najkorzystniejszej</w:t>
      </w:r>
      <w:r w:rsidRPr="00712F09">
        <w:rPr>
          <w:spacing w:val="-3"/>
        </w:rPr>
        <w:t xml:space="preserve"> </w:t>
      </w:r>
      <w:r>
        <w:t>oferty decyduje najniższa cena brutto.</w:t>
      </w:r>
    </w:p>
    <w:p w14:paraId="255FAB7C" w14:textId="736768E8" w:rsidR="00345622" w:rsidRDefault="00A76A8F">
      <w:pPr>
        <w:pStyle w:val="Akapitzlist"/>
        <w:numPr>
          <w:ilvl w:val="1"/>
          <w:numId w:val="11"/>
        </w:numPr>
        <w:tabs>
          <w:tab w:val="left" w:pos="381"/>
        </w:tabs>
        <w:spacing w:line="264" w:lineRule="auto"/>
        <w:ind w:right="110" w:firstLine="0"/>
        <w:jc w:val="both"/>
      </w:pPr>
      <w:r>
        <w:t>Jeżeli nie wpłynie żadna oferta, która zapewniałaby kompleksowość wykonania zamówienia o której mowa wyżej, wówczas Komisja Konkursowa ma prawo wyboru kilku najkorzystniejszych ofert,</w:t>
      </w:r>
      <w:r>
        <w:rPr>
          <w:spacing w:val="40"/>
        </w:rPr>
        <w:t xml:space="preserve"> </w:t>
      </w:r>
      <w:r>
        <w:t>a podział godzin pomiędzy Oferentów określi Komisja Konkursowa, tzn. każdemu z Oferentów zostanie</w:t>
      </w:r>
      <w:r>
        <w:rPr>
          <w:spacing w:val="4"/>
        </w:rPr>
        <w:t xml:space="preserve"> </w:t>
      </w:r>
      <w:r>
        <w:t>przydzielona</w:t>
      </w:r>
      <w:r>
        <w:rPr>
          <w:spacing w:val="6"/>
        </w:rPr>
        <w:t xml:space="preserve"> </w:t>
      </w:r>
      <w:r>
        <w:t>ilość</w:t>
      </w:r>
      <w:r>
        <w:rPr>
          <w:spacing w:val="4"/>
        </w:rPr>
        <w:t xml:space="preserve"> </w:t>
      </w:r>
      <w:r>
        <w:t>godzin</w:t>
      </w:r>
      <w:r>
        <w:rPr>
          <w:spacing w:val="61"/>
        </w:rPr>
        <w:t xml:space="preserve"> </w:t>
      </w:r>
      <w:r>
        <w:t>wynikająca</w:t>
      </w:r>
      <w:r>
        <w:rPr>
          <w:spacing w:val="63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złożonych</w:t>
      </w:r>
      <w:r>
        <w:rPr>
          <w:spacing w:val="4"/>
        </w:rPr>
        <w:t xml:space="preserve"> </w:t>
      </w:r>
      <w:r>
        <w:t>ofert</w:t>
      </w:r>
      <w:r w:rsidR="0081306B">
        <w:t xml:space="preserve">. </w:t>
      </w:r>
    </w:p>
    <w:p w14:paraId="15E1BD76" w14:textId="77777777" w:rsidR="00345622" w:rsidRDefault="00A76A8F">
      <w:pPr>
        <w:pStyle w:val="Akapitzlist"/>
        <w:numPr>
          <w:ilvl w:val="1"/>
          <w:numId w:val="11"/>
        </w:numPr>
        <w:tabs>
          <w:tab w:val="left" w:pos="379"/>
        </w:tabs>
        <w:spacing w:before="27" w:line="264" w:lineRule="auto"/>
        <w:ind w:right="111" w:firstLine="0"/>
        <w:jc w:val="both"/>
      </w:pPr>
      <w:r>
        <w:t>W przypadku, gdy wybrane oferty nie zapewnią wykonania zamówienia wówczas</w:t>
      </w:r>
      <w:r>
        <w:rPr>
          <w:spacing w:val="40"/>
        </w:rPr>
        <w:t xml:space="preserve"> </w:t>
      </w:r>
      <w:r>
        <w:t xml:space="preserve">Udzielający zamówienia ma prawo ogłosić kolejne postępowanie w celu uzupełnienia brakującej części </w:t>
      </w:r>
      <w:r>
        <w:rPr>
          <w:spacing w:val="-2"/>
        </w:rPr>
        <w:t>zamówienia.</w:t>
      </w:r>
    </w:p>
    <w:p w14:paraId="102E0FD8" w14:textId="77C24CEF" w:rsidR="00345622" w:rsidRDefault="00A76A8F">
      <w:pPr>
        <w:pStyle w:val="Akapitzlist"/>
        <w:numPr>
          <w:ilvl w:val="1"/>
          <w:numId w:val="11"/>
        </w:numPr>
        <w:tabs>
          <w:tab w:val="left" w:pos="369"/>
        </w:tabs>
        <w:spacing w:before="1" w:line="264" w:lineRule="auto"/>
        <w:ind w:right="112" w:firstLine="0"/>
        <w:jc w:val="both"/>
      </w:pPr>
      <w:r>
        <w:t xml:space="preserve">Oferowana cena jednostkowa wskazana w ofercie powinna zawierać wszystkie koszty osobowe związane z udzielaniem świadczeń zdrowotnych objętych przedmiotem niniejszego zamówienia </w:t>
      </w:r>
      <w:r w:rsidR="0081306B">
        <w:br/>
      </w:r>
      <w:r>
        <w:t>w</w:t>
      </w:r>
      <w:r>
        <w:rPr>
          <w:spacing w:val="40"/>
        </w:rPr>
        <w:t xml:space="preserve"> </w:t>
      </w:r>
      <w:r>
        <w:t>tym w szczególności wszystkie należności publicznoprawne.</w:t>
      </w:r>
    </w:p>
    <w:p w14:paraId="522278E1" w14:textId="77777777" w:rsidR="00345622" w:rsidRDefault="00A76A8F">
      <w:pPr>
        <w:pStyle w:val="Akapitzlist"/>
        <w:numPr>
          <w:ilvl w:val="1"/>
          <w:numId w:val="11"/>
        </w:numPr>
        <w:tabs>
          <w:tab w:val="left" w:pos="412"/>
        </w:tabs>
        <w:spacing w:line="264" w:lineRule="auto"/>
        <w:ind w:right="113" w:firstLine="0"/>
        <w:jc w:val="both"/>
      </w:pPr>
      <w:r>
        <w:t>Udzielający Zamówienia zastrzega sobie prawo do prowadzenia negocjacji w sprawie ceny zaoferowanej przez Przyjmującego Zamówienie w przypadku złożenia dwóch lub więcej równorzędnych ofert.</w:t>
      </w:r>
    </w:p>
    <w:p w14:paraId="42F976D8" w14:textId="77777777" w:rsidR="00A50E22" w:rsidRDefault="00A50E22" w:rsidP="00A50E22">
      <w:pPr>
        <w:pStyle w:val="Akapitzlist"/>
        <w:tabs>
          <w:tab w:val="left" w:pos="412"/>
        </w:tabs>
        <w:spacing w:line="264" w:lineRule="auto"/>
        <w:ind w:right="113"/>
        <w:jc w:val="left"/>
      </w:pPr>
    </w:p>
    <w:p w14:paraId="0F843E69" w14:textId="77777777" w:rsidR="00345622" w:rsidRDefault="00A76A8F">
      <w:pPr>
        <w:pStyle w:val="Nagwek2"/>
        <w:numPr>
          <w:ilvl w:val="0"/>
          <w:numId w:val="11"/>
        </w:numPr>
        <w:tabs>
          <w:tab w:val="left" w:pos="406"/>
        </w:tabs>
        <w:spacing w:line="268" w:lineRule="exact"/>
        <w:ind w:left="405" w:hanging="290"/>
        <w:jc w:val="both"/>
      </w:pPr>
      <w:r>
        <w:t>Wartość</w:t>
      </w:r>
      <w:r>
        <w:rPr>
          <w:spacing w:val="-6"/>
        </w:rPr>
        <w:t xml:space="preserve"> </w:t>
      </w:r>
      <w:r>
        <w:rPr>
          <w:spacing w:val="-2"/>
        </w:rPr>
        <w:t>zamówienia:</w:t>
      </w:r>
    </w:p>
    <w:p w14:paraId="5F5B007C" w14:textId="3499A570" w:rsidR="00345622" w:rsidRPr="00601519" w:rsidRDefault="00A76A8F">
      <w:pPr>
        <w:spacing w:before="27" w:line="264" w:lineRule="auto"/>
        <w:ind w:left="116" w:right="116"/>
        <w:jc w:val="both"/>
        <w:rPr>
          <w:b/>
          <w:color w:val="000000" w:themeColor="text1"/>
        </w:rPr>
      </w:pPr>
      <w:r>
        <w:t>Wartość</w:t>
      </w:r>
      <w:r>
        <w:rPr>
          <w:spacing w:val="40"/>
        </w:rPr>
        <w:t xml:space="preserve">  </w:t>
      </w:r>
      <w:r>
        <w:t>zamówienia</w:t>
      </w:r>
      <w:r>
        <w:rPr>
          <w:spacing w:val="40"/>
        </w:rPr>
        <w:t xml:space="preserve">  </w:t>
      </w:r>
      <w:r>
        <w:t>wynosi</w:t>
      </w:r>
      <w:r>
        <w:rPr>
          <w:spacing w:val="40"/>
        </w:rPr>
        <w:t xml:space="preserve">  </w:t>
      </w:r>
      <w:r>
        <w:t>nie</w:t>
      </w:r>
      <w:r>
        <w:rPr>
          <w:spacing w:val="40"/>
        </w:rPr>
        <w:t xml:space="preserve">  </w:t>
      </w:r>
      <w:r>
        <w:t>więcej</w:t>
      </w:r>
      <w:r>
        <w:rPr>
          <w:spacing w:val="40"/>
        </w:rPr>
        <w:t xml:space="preserve">  </w:t>
      </w:r>
      <w:r>
        <w:t>niż</w:t>
      </w:r>
      <w:r w:rsidR="00B329D3">
        <w:t xml:space="preserve"> </w:t>
      </w:r>
      <w:r w:rsidR="00601519" w:rsidRPr="00601519">
        <w:rPr>
          <w:b/>
          <w:bCs/>
          <w:color w:val="000000" w:themeColor="text1"/>
        </w:rPr>
        <w:t xml:space="preserve">1 207 169,12 zł </w:t>
      </w:r>
      <w:r w:rsidR="00B329D3" w:rsidRPr="00601519">
        <w:rPr>
          <w:b/>
          <w:color w:val="000000" w:themeColor="text1"/>
        </w:rPr>
        <w:t>brutto</w:t>
      </w:r>
      <w:r w:rsidRPr="00601519">
        <w:rPr>
          <w:b/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w</w:t>
      </w:r>
      <w:r w:rsidRPr="00601519">
        <w:rPr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okresie</w:t>
      </w:r>
      <w:r w:rsidRPr="00601519">
        <w:rPr>
          <w:color w:val="000000" w:themeColor="text1"/>
          <w:spacing w:val="40"/>
        </w:rPr>
        <w:t xml:space="preserve"> </w:t>
      </w:r>
      <w:r w:rsidRPr="00601519">
        <w:rPr>
          <w:color w:val="000000" w:themeColor="text1"/>
        </w:rPr>
        <w:t>rozliczeniowym</w:t>
      </w:r>
      <w:r w:rsidR="00B329D3" w:rsidRPr="00601519">
        <w:rPr>
          <w:color w:val="000000" w:themeColor="text1"/>
        </w:rPr>
        <w:br/>
      </w:r>
      <w:r w:rsidRPr="00601519">
        <w:rPr>
          <w:color w:val="000000" w:themeColor="text1"/>
        </w:rPr>
        <w:t xml:space="preserve">od </w:t>
      </w:r>
      <w:r w:rsidRPr="00601519">
        <w:rPr>
          <w:b/>
          <w:color w:val="000000" w:themeColor="text1"/>
        </w:rPr>
        <w:t xml:space="preserve">01 </w:t>
      </w:r>
      <w:r w:rsidR="00A50E22" w:rsidRPr="00601519">
        <w:rPr>
          <w:b/>
          <w:color w:val="000000" w:themeColor="text1"/>
        </w:rPr>
        <w:t>stycznia</w:t>
      </w:r>
      <w:r w:rsidRPr="00601519">
        <w:rPr>
          <w:b/>
          <w:color w:val="000000" w:themeColor="text1"/>
        </w:rPr>
        <w:t xml:space="preserve"> 202</w:t>
      </w:r>
      <w:r w:rsidR="00601519">
        <w:rPr>
          <w:b/>
          <w:color w:val="000000" w:themeColor="text1"/>
        </w:rPr>
        <w:t>6</w:t>
      </w:r>
      <w:r w:rsidRPr="00601519">
        <w:rPr>
          <w:b/>
          <w:color w:val="000000" w:themeColor="text1"/>
        </w:rPr>
        <w:t xml:space="preserve"> r. do 3</w:t>
      </w:r>
      <w:r w:rsidR="00A50E22" w:rsidRPr="00601519">
        <w:rPr>
          <w:b/>
          <w:color w:val="000000" w:themeColor="text1"/>
        </w:rPr>
        <w:t>1</w:t>
      </w:r>
      <w:r w:rsidRPr="00601519">
        <w:rPr>
          <w:b/>
          <w:color w:val="000000" w:themeColor="text1"/>
        </w:rPr>
        <w:t xml:space="preserve"> </w:t>
      </w:r>
      <w:r w:rsidR="00A50E22" w:rsidRPr="00601519">
        <w:rPr>
          <w:b/>
          <w:color w:val="000000" w:themeColor="text1"/>
        </w:rPr>
        <w:t>grudnia</w:t>
      </w:r>
      <w:r w:rsidRPr="00601519">
        <w:rPr>
          <w:b/>
          <w:color w:val="000000" w:themeColor="text1"/>
        </w:rPr>
        <w:t xml:space="preserve"> 202</w:t>
      </w:r>
      <w:r w:rsidR="00601519">
        <w:rPr>
          <w:b/>
          <w:color w:val="000000" w:themeColor="text1"/>
        </w:rPr>
        <w:t>6</w:t>
      </w:r>
      <w:r w:rsidRPr="00601519">
        <w:rPr>
          <w:b/>
          <w:color w:val="000000" w:themeColor="text1"/>
        </w:rPr>
        <w:t xml:space="preserve"> r.</w:t>
      </w:r>
      <w:r w:rsidR="00B329D3" w:rsidRPr="00601519">
        <w:rPr>
          <w:b/>
          <w:color w:val="000000" w:themeColor="text1"/>
        </w:rPr>
        <w:t>:</w:t>
      </w:r>
    </w:p>
    <w:p w14:paraId="72068F50" w14:textId="035FDAB3" w:rsidR="00B329D3" w:rsidRPr="00601519" w:rsidRDefault="00B329D3" w:rsidP="00A50E22">
      <w:pPr>
        <w:pStyle w:val="Akapitzlist"/>
        <w:numPr>
          <w:ilvl w:val="0"/>
          <w:numId w:val="6"/>
        </w:numPr>
        <w:tabs>
          <w:tab w:val="left" w:pos="249"/>
        </w:tabs>
        <w:ind w:left="248" w:hanging="133"/>
        <w:rPr>
          <w:color w:val="000000" w:themeColor="text1"/>
        </w:rPr>
      </w:pPr>
      <w:bookmarkStart w:id="0" w:name="_Hlk153186521"/>
      <w:r w:rsidRPr="00601519">
        <w:rPr>
          <w:color w:val="000000" w:themeColor="text1"/>
        </w:rPr>
        <w:t xml:space="preserve">Wartość </w:t>
      </w:r>
      <w:r w:rsidR="002675C1" w:rsidRPr="00601519">
        <w:rPr>
          <w:color w:val="000000" w:themeColor="text1"/>
        </w:rPr>
        <w:t>zamówienia</w:t>
      </w:r>
      <w:r w:rsidRPr="00601519">
        <w:rPr>
          <w:color w:val="000000" w:themeColor="text1"/>
        </w:rPr>
        <w:t xml:space="preserve"> dla lekarza specjalisty psychiatry lub lekarza specjalisty psychiatry </w:t>
      </w:r>
      <w:r w:rsidRPr="00601519">
        <w:rPr>
          <w:color w:val="000000" w:themeColor="text1"/>
        </w:rPr>
        <w:br/>
        <w:t xml:space="preserve">dzieci i młodzieży wynosi nie więcej niż </w:t>
      </w:r>
      <w:r w:rsidR="00601519">
        <w:rPr>
          <w:b/>
          <w:bCs/>
          <w:color w:val="000000" w:themeColor="text1"/>
        </w:rPr>
        <w:t>957</w:t>
      </w:r>
      <w:r w:rsidR="004134E7" w:rsidRPr="00601519">
        <w:rPr>
          <w:b/>
          <w:bCs/>
          <w:color w:val="000000" w:themeColor="text1"/>
        </w:rPr>
        <w:t xml:space="preserve"> </w:t>
      </w:r>
      <w:r w:rsidR="00601519">
        <w:rPr>
          <w:b/>
          <w:bCs/>
          <w:color w:val="000000" w:themeColor="text1"/>
        </w:rPr>
        <w:t>390</w:t>
      </w:r>
      <w:r w:rsidR="004134E7" w:rsidRPr="00601519">
        <w:rPr>
          <w:b/>
          <w:bCs/>
          <w:color w:val="000000" w:themeColor="text1"/>
        </w:rPr>
        <w:t>,</w:t>
      </w:r>
      <w:r w:rsidR="00601519">
        <w:rPr>
          <w:b/>
          <w:bCs/>
          <w:color w:val="000000" w:themeColor="text1"/>
        </w:rPr>
        <w:t>93</w:t>
      </w:r>
      <w:r w:rsidRPr="00601519">
        <w:rPr>
          <w:b/>
          <w:bCs/>
          <w:color w:val="000000" w:themeColor="text1"/>
        </w:rPr>
        <w:t xml:space="preserve"> zł</w:t>
      </w:r>
      <w:r w:rsidRPr="00601519">
        <w:rPr>
          <w:color w:val="000000" w:themeColor="text1"/>
        </w:rPr>
        <w:t xml:space="preserve"> </w:t>
      </w:r>
      <w:r w:rsidRPr="00601519">
        <w:rPr>
          <w:b/>
          <w:bCs/>
          <w:color w:val="000000" w:themeColor="text1"/>
        </w:rPr>
        <w:t>brutto</w:t>
      </w:r>
      <w:r w:rsidRPr="00601519">
        <w:rPr>
          <w:color w:val="000000" w:themeColor="text1"/>
        </w:rPr>
        <w:t xml:space="preserve"> w okresie rozliczeniowym.</w:t>
      </w:r>
    </w:p>
    <w:bookmarkEnd w:id="0"/>
    <w:p w14:paraId="2E18C3DC" w14:textId="0D46A760" w:rsidR="00345622" w:rsidRPr="00601519" w:rsidRDefault="00601519" w:rsidP="00B329D3">
      <w:pPr>
        <w:pStyle w:val="Akapitzlist"/>
        <w:tabs>
          <w:tab w:val="left" w:pos="249"/>
        </w:tabs>
        <w:ind w:left="248"/>
        <w:rPr>
          <w:color w:val="000000" w:themeColor="text1"/>
        </w:rPr>
      </w:pPr>
      <w:r>
        <w:rPr>
          <w:color w:val="000000" w:themeColor="text1"/>
        </w:rPr>
        <w:t>Sugerowana c</w:t>
      </w:r>
      <w:r w:rsidR="00A76A8F" w:rsidRPr="00601519">
        <w:rPr>
          <w:color w:val="000000" w:themeColor="text1"/>
        </w:rPr>
        <w:t>ena</w:t>
      </w:r>
      <w:r w:rsidR="00A76A8F" w:rsidRPr="00601519">
        <w:rPr>
          <w:color w:val="000000" w:themeColor="text1"/>
          <w:spacing w:val="7"/>
        </w:rPr>
        <w:t xml:space="preserve"> </w:t>
      </w:r>
      <w:r w:rsidR="00A76A8F" w:rsidRPr="00601519">
        <w:rPr>
          <w:color w:val="000000" w:themeColor="text1"/>
        </w:rPr>
        <w:t>maksymalna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dla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lekarza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specjalisty</w:t>
      </w:r>
      <w:r w:rsidR="00A76A8F" w:rsidRPr="00601519">
        <w:rPr>
          <w:color w:val="000000" w:themeColor="text1"/>
          <w:spacing w:val="11"/>
        </w:rPr>
        <w:t xml:space="preserve"> </w:t>
      </w:r>
      <w:r w:rsidR="00A76A8F" w:rsidRPr="00601519">
        <w:rPr>
          <w:color w:val="000000" w:themeColor="text1"/>
        </w:rPr>
        <w:t>psychiatry</w:t>
      </w:r>
      <w:r w:rsidR="00A50E22" w:rsidRPr="00601519">
        <w:rPr>
          <w:color w:val="000000" w:themeColor="text1"/>
        </w:rPr>
        <w:t xml:space="preserve"> lub specjalisty psychiatry dzieci i młodzieży</w:t>
      </w:r>
      <w:r w:rsidR="00A76A8F" w:rsidRPr="00601519">
        <w:rPr>
          <w:color w:val="000000" w:themeColor="text1"/>
        </w:rPr>
        <w:t>,</w:t>
      </w:r>
      <w:r w:rsidR="00A76A8F" w:rsidRPr="00601519">
        <w:rPr>
          <w:color w:val="000000" w:themeColor="text1"/>
          <w:spacing w:val="7"/>
        </w:rPr>
        <w:t xml:space="preserve"> </w:t>
      </w:r>
      <w:r w:rsidR="009C2732">
        <w:rPr>
          <w:color w:val="000000" w:themeColor="text1"/>
          <w:spacing w:val="7"/>
        </w:rPr>
        <w:t xml:space="preserve"> </w:t>
      </w:r>
      <w:r w:rsidR="00A76A8F" w:rsidRPr="00601519">
        <w:rPr>
          <w:b/>
          <w:color w:val="000000" w:themeColor="text1"/>
        </w:rPr>
        <w:t>za</w:t>
      </w:r>
      <w:r w:rsidR="00A76A8F" w:rsidRPr="00601519">
        <w:rPr>
          <w:b/>
          <w:color w:val="000000" w:themeColor="text1"/>
          <w:spacing w:val="9"/>
        </w:rPr>
        <w:t xml:space="preserve"> </w:t>
      </w:r>
      <w:r w:rsidR="00A76A8F" w:rsidRPr="00601519">
        <w:rPr>
          <w:b/>
          <w:color w:val="000000" w:themeColor="text1"/>
        </w:rPr>
        <w:t>jedną</w:t>
      </w:r>
      <w:r w:rsidR="00A76A8F" w:rsidRPr="00601519">
        <w:rPr>
          <w:b/>
          <w:color w:val="000000" w:themeColor="text1"/>
          <w:spacing w:val="9"/>
        </w:rPr>
        <w:t xml:space="preserve"> </w:t>
      </w:r>
      <w:r w:rsidR="00A76A8F" w:rsidRPr="00601519">
        <w:rPr>
          <w:b/>
          <w:color w:val="000000" w:themeColor="text1"/>
        </w:rPr>
        <w:t>godzinę</w:t>
      </w:r>
      <w:r w:rsidR="00A76A8F" w:rsidRPr="00601519">
        <w:rPr>
          <w:b/>
          <w:color w:val="000000" w:themeColor="text1"/>
          <w:spacing w:val="12"/>
        </w:rPr>
        <w:t xml:space="preserve"> </w:t>
      </w:r>
      <w:r w:rsidR="00A76A8F" w:rsidRPr="00601519">
        <w:rPr>
          <w:color w:val="000000" w:themeColor="text1"/>
        </w:rPr>
        <w:t>udzielania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</w:rPr>
        <w:t>świadczeń</w:t>
      </w:r>
      <w:r w:rsidR="00A76A8F" w:rsidRPr="00601519">
        <w:rPr>
          <w:color w:val="000000" w:themeColor="text1"/>
          <w:spacing w:val="10"/>
        </w:rPr>
        <w:t xml:space="preserve"> </w:t>
      </w:r>
      <w:r w:rsidR="00A76A8F" w:rsidRPr="00601519">
        <w:rPr>
          <w:color w:val="000000" w:themeColor="text1"/>
          <w:spacing w:val="-2"/>
        </w:rPr>
        <w:t>wynosi</w:t>
      </w:r>
      <w:r w:rsidR="00A50E22" w:rsidRPr="00601519">
        <w:rPr>
          <w:color w:val="000000" w:themeColor="text1"/>
          <w:spacing w:val="-2"/>
        </w:rPr>
        <w:t xml:space="preserve"> </w:t>
      </w:r>
      <w:r>
        <w:rPr>
          <w:b/>
          <w:color w:val="000000" w:themeColor="text1"/>
        </w:rPr>
        <w:t>200,00</w:t>
      </w:r>
      <w:r w:rsidR="00A76A8F" w:rsidRPr="00601519">
        <w:rPr>
          <w:b/>
          <w:color w:val="000000" w:themeColor="text1"/>
          <w:spacing w:val="-6"/>
        </w:rPr>
        <w:t xml:space="preserve"> </w:t>
      </w:r>
      <w:r w:rsidR="00A76A8F" w:rsidRPr="00601519">
        <w:rPr>
          <w:b/>
          <w:color w:val="000000" w:themeColor="text1"/>
        </w:rPr>
        <w:t>zł</w:t>
      </w:r>
      <w:r w:rsidR="00A76A8F" w:rsidRPr="00601519">
        <w:rPr>
          <w:b/>
          <w:color w:val="000000" w:themeColor="text1"/>
          <w:spacing w:val="-3"/>
        </w:rPr>
        <w:t xml:space="preserve"> </w:t>
      </w:r>
      <w:r w:rsidR="00A76A8F" w:rsidRPr="00601519">
        <w:rPr>
          <w:color w:val="000000" w:themeColor="text1"/>
        </w:rPr>
        <w:t>brutto</w:t>
      </w:r>
      <w:r w:rsidR="00A76A8F" w:rsidRPr="00601519">
        <w:rPr>
          <w:color w:val="000000" w:themeColor="text1"/>
          <w:spacing w:val="41"/>
        </w:rPr>
        <w:t xml:space="preserve"> </w:t>
      </w:r>
      <w:r w:rsidR="00A76A8F" w:rsidRPr="00601519">
        <w:rPr>
          <w:color w:val="000000" w:themeColor="text1"/>
        </w:rPr>
        <w:t>(słownie:</w:t>
      </w:r>
      <w:r w:rsidR="00A76A8F" w:rsidRPr="00601519"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dwieście złotych</w:t>
      </w:r>
      <w:r w:rsidR="00820B75" w:rsidRPr="00601519">
        <w:rPr>
          <w:color w:val="000000" w:themeColor="text1"/>
          <w:spacing w:val="-4"/>
        </w:rPr>
        <w:t xml:space="preserve"> </w:t>
      </w:r>
      <w:r w:rsidR="00A76A8F" w:rsidRPr="00601519">
        <w:rPr>
          <w:color w:val="000000" w:themeColor="text1"/>
          <w:spacing w:val="-2"/>
        </w:rPr>
        <w:t>brutto)</w:t>
      </w:r>
    </w:p>
    <w:p w14:paraId="0204724F" w14:textId="34C80632" w:rsidR="00B329D3" w:rsidRPr="00601519" w:rsidRDefault="00B329D3" w:rsidP="00B329D3">
      <w:pPr>
        <w:pStyle w:val="Akapitzlist"/>
        <w:numPr>
          <w:ilvl w:val="0"/>
          <w:numId w:val="6"/>
        </w:numPr>
        <w:tabs>
          <w:tab w:val="left" w:pos="249"/>
        </w:tabs>
        <w:ind w:left="248" w:hanging="133"/>
        <w:rPr>
          <w:color w:val="000000" w:themeColor="text1"/>
        </w:rPr>
      </w:pPr>
      <w:r w:rsidRPr="00601519">
        <w:rPr>
          <w:color w:val="000000" w:themeColor="text1"/>
        </w:rPr>
        <w:t xml:space="preserve">Wartość </w:t>
      </w:r>
      <w:r w:rsidR="002675C1" w:rsidRPr="00601519">
        <w:rPr>
          <w:color w:val="000000" w:themeColor="text1"/>
        </w:rPr>
        <w:t>zamówienia</w:t>
      </w:r>
      <w:r w:rsidRPr="00601519">
        <w:rPr>
          <w:color w:val="000000" w:themeColor="text1"/>
        </w:rPr>
        <w:t xml:space="preserve"> dla lekarza </w:t>
      </w:r>
      <w:r w:rsidR="00265406" w:rsidRPr="00601519">
        <w:rPr>
          <w:color w:val="000000" w:themeColor="text1"/>
        </w:rPr>
        <w:t xml:space="preserve">w trakcie </w:t>
      </w:r>
      <w:r w:rsidRPr="00601519">
        <w:rPr>
          <w:color w:val="000000" w:themeColor="text1"/>
        </w:rPr>
        <w:t>specjali</w:t>
      </w:r>
      <w:r w:rsidR="00265406" w:rsidRPr="00601519">
        <w:rPr>
          <w:color w:val="000000" w:themeColor="text1"/>
        </w:rPr>
        <w:t xml:space="preserve">zacji </w:t>
      </w:r>
      <w:r w:rsidRPr="00601519">
        <w:rPr>
          <w:color w:val="000000" w:themeColor="text1"/>
        </w:rPr>
        <w:t>psychiatr</w:t>
      </w:r>
      <w:r w:rsidR="00265406" w:rsidRPr="00601519">
        <w:rPr>
          <w:color w:val="000000" w:themeColor="text1"/>
        </w:rPr>
        <w:t>ii dzieci i młodzieży</w:t>
      </w:r>
      <w:r w:rsidRPr="00601519">
        <w:rPr>
          <w:color w:val="000000" w:themeColor="text1"/>
        </w:rPr>
        <w:t xml:space="preserve"> wynosi </w:t>
      </w:r>
      <w:r w:rsidR="00265406" w:rsidRPr="00601519">
        <w:rPr>
          <w:color w:val="000000" w:themeColor="text1"/>
        </w:rPr>
        <w:br/>
      </w:r>
      <w:r w:rsidRPr="00601519">
        <w:rPr>
          <w:color w:val="000000" w:themeColor="text1"/>
        </w:rPr>
        <w:t xml:space="preserve">nie więcej niż </w:t>
      </w:r>
      <w:r w:rsidR="00601519" w:rsidRPr="00601519">
        <w:rPr>
          <w:b/>
          <w:bCs/>
          <w:color w:val="000000" w:themeColor="text1"/>
        </w:rPr>
        <w:t>249</w:t>
      </w:r>
      <w:r w:rsidR="004134E7" w:rsidRPr="00601519">
        <w:rPr>
          <w:b/>
          <w:bCs/>
          <w:color w:val="000000" w:themeColor="text1"/>
        </w:rPr>
        <w:t xml:space="preserve"> </w:t>
      </w:r>
      <w:r w:rsidR="00601519" w:rsidRPr="00601519">
        <w:rPr>
          <w:b/>
          <w:bCs/>
          <w:color w:val="000000" w:themeColor="text1"/>
        </w:rPr>
        <w:t>878</w:t>
      </w:r>
      <w:r w:rsidR="004134E7" w:rsidRPr="00601519">
        <w:rPr>
          <w:b/>
          <w:bCs/>
          <w:color w:val="000000" w:themeColor="text1"/>
        </w:rPr>
        <w:t>,</w:t>
      </w:r>
      <w:r w:rsidR="00601519" w:rsidRPr="00601519">
        <w:rPr>
          <w:b/>
          <w:bCs/>
          <w:color w:val="000000" w:themeColor="text1"/>
        </w:rPr>
        <w:t>19</w:t>
      </w:r>
      <w:r w:rsidRPr="00601519">
        <w:rPr>
          <w:b/>
          <w:bCs/>
          <w:color w:val="000000" w:themeColor="text1"/>
        </w:rPr>
        <w:t xml:space="preserve"> zł</w:t>
      </w:r>
      <w:r w:rsidRPr="00601519">
        <w:rPr>
          <w:color w:val="000000" w:themeColor="text1"/>
        </w:rPr>
        <w:t xml:space="preserve"> </w:t>
      </w:r>
      <w:r w:rsidRPr="00601519">
        <w:rPr>
          <w:b/>
          <w:bCs/>
          <w:color w:val="000000" w:themeColor="text1"/>
        </w:rPr>
        <w:t>brutto</w:t>
      </w:r>
      <w:r w:rsidRPr="00601519">
        <w:rPr>
          <w:color w:val="000000" w:themeColor="text1"/>
        </w:rPr>
        <w:t xml:space="preserve"> w okresie rozliczeniowym.</w:t>
      </w:r>
    </w:p>
    <w:p w14:paraId="071EAD1C" w14:textId="1847121F" w:rsidR="00345622" w:rsidRPr="00601519" w:rsidRDefault="00601519" w:rsidP="00601519">
      <w:pPr>
        <w:pStyle w:val="Akapitzlist"/>
        <w:tabs>
          <w:tab w:val="left" w:pos="259"/>
        </w:tabs>
        <w:spacing w:before="27" w:line="264" w:lineRule="auto"/>
        <w:ind w:left="248" w:right="111"/>
        <w:rPr>
          <w:color w:val="000000" w:themeColor="text1"/>
        </w:rPr>
      </w:pPr>
      <w:r>
        <w:rPr>
          <w:color w:val="000000" w:themeColor="text1"/>
        </w:rPr>
        <w:t>Sugerowana c</w:t>
      </w:r>
      <w:r w:rsidR="00B329D3" w:rsidRPr="00601519">
        <w:rPr>
          <w:color w:val="000000" w:themeColor="text1"/>
        </w:rPr>
        <w:t>ena</w:t>
      </w:r>
      <w:r w:rsidR="00B329D3" w:rsidRPr="00601519">
        <w:rPr>
          <w:color w:val="000000" w:themeColor="text1"/>
          <w:spacing w:val="21"/>
        </w:rPr>
        <w:t xml:space="preserve"> </w:t>
      </w:r>
      <w:r w:rsidR="00B329D3" w:rsidRPr="00601519">
        <w:rPr>
          <w:color w:val="000000" w:themeColor="text1"/>
        </w:rPr>
        <w:t>maksymalna</w:t>
      </w:r>
      <w:r w:rsidR="00B329D3" w:rsidRPr="00601519">
        <w:rPr>
          <w:color w:val="000000" w:themeColor="text1"/>
          <w:spacing w:val="22"/>
        </w:rPr>
        <w:t xml:space="preserve"> </w:t>
      </w:r>
      <w:r w:rsidR="00B329D3" w:rsidRPr="00601519">
        <w:rPr>
          <w:color w:val="000000" w:themeColor="text1"/>
        </w:rPr>
        <w:t>dla</w:t>
      </w:r>
      <w:r w:rsidR="00B329D3" w:rsidRPr="00601519">
        <w:rPr>
          <w:color w:val="000000" w:themeColor="text1"/>
          <w:spacing w:val="22"/>
        </w:rPr>
        <w:t xml:space="preserve"> </w:t>
      </w:r>
      <w:r w:rsidR="00B329D3" w:rsidRPr="00601519">
        <w:rPr>
          <w:color w:val="000000" w:themeColor="text1"/>
        </w:rPr>
        <w:t>lekarza</w:t>
      </w:r>
      <w:r w:rsidR="00B329D3" w:rsidRPr="00601519">
        <w:rPr>
          <w:color w:val="000000" w:themeColor="text1"/>
          <w:spacing w:val="22"/>
        </w:rPr>
        <w:t xml:space="preserve"> </w:t>
      </w:r>
      <w:r w:rsidR="00B329D3" w:rsidRPr="00601519">
        <w:rPr>
          <w:color w:val="000000" w:themeColor="text1"/>
        </w:rPr>
        <w:t>w</w:t>
      </w:r>
      <w:r w:rsidR="00B329D3" w:rsidRPr="00601519">
        <w:rPr>
          <w:color w:val="000000" w:themeColor="text1"/>
          <w:spacing w:val="22"/>
        </w:rPr>
        <w:t xml:space="preserve"> </w:t>
      </w:r>
      <w:r w:rsidR="00B329D3" w:rsidRPr="00601519">
        <w:rPr>
          <w:color w:val="000000" w:themeColor="text1"/>
        </w:rPr>
        <w:t>trakcie</w:t>
      </w:r>
      <w:r w:rsidR="00B329D3" w:rsidRPr="00601519">
        <w:rPr>
          <w:color w:val="000000" w:themeColor="text1"/>
          <w:spacing w:val="22"/>
        </w:rPr>
        <w:t xml:space="preserve"> </w:t>
      </w:r>
      <w:r w:rsidR="00B329D3" w:rsidRPr="00601519">
        <w:rPr>
          <w:color w:val="000000" w:themeColor="text1"/>
        </w:rPr>
        <w:t>specjalizacji</w:t>
      </w:r>
      <w:r w:rsidR="00B329D3" w:rsidRPr="00601519">
        <w:rPr>
          <w:color w:val="000000" w:themeColor="text1"/>
          <w:spacing w:val="21"/>
        </w:rPr>
        <w:t xml:space="preserve"> </w:t>
      </w:r>
      <w:r w:rsidR="00B329D3" w:rsidRPr="00601519">
        <w:rPr>
          <w:color w:val="000000" w:themeColor="text1"/>
        </w:rPr>
        <w:t>z</w:t>
      </w:r>
      <w:r w:rsidR="00B329D3" w:rsidRPr="00601519">
        <w:rPr>
          <w:color w:val="000000" w:themeColor="text1"/>
          <w:spacing w:val="21"/>
        </w:rPr>
        <w:t xml:space="preserve"> </w:t>
      </w:r>
      <w:r w:rsidR="00A50E22" w:rsidRPr="00601519">
        <w:rPr>
          <w:color w:val="000000" w:themeColor="text1"/>
        </w:rPr>
        <w:t>psychiatrii dzieci i młodzieży</w:t>
      </w:r>
      <w:r w:rsidR="00B329D3" w:rsidRPr="00601519">
        <w:rPr>
          <w:color w:val="000000" w:themeColor="text1"/>
        </w:rPr>
        <w:t xml:space="preserve">, </w:t>
      </w:r>
      <w:r w:rsidR="00B329D3" w:rsidRPr="00601519">
        <w:rPr>
          <w:b/>
          <w:color w:val="000000" w:themeColor="text1"/>
        </w:rPr>
        <w:t xml:space="preserve">za jedną godzinę </w:t>
      </w:r>
      <w:r w:rsidR="00B329D3" w:rsidRPr="00601519">
        <w:rPr>
          <w:color w:val="000000" w:themeColor="text1"/>
        </w:rPr>
        <w:t xml:space="preserve">udzielania świadczeń wynosi do </w:t>
      </w:r>
      <w:r w:rsidR="00B329D3" w:rsidRPr="00601519">
        <w:rPr>
          <w:b/>
          <w:color w:val="000000" w:themeColor="text1"/>
        </w:rPr>
        <w:t>1</w:t>
      </w:r>
      <w:r>
        <w:rPr>
          <w:b/>
          <w:color w:val="000000" w:themeColor="text1"/>
        </w:rPr>
        <w:t>70</w:t>
      </w:r>
      <w:r w:rsidR="00B329D3" w:rsidRPr="00601519">
        <w:rPr>
          <w:b/>
          <w:color w:val="000000" w:themeColor="text1"/>
        </w:rPr>
        <w:t xml:space="preserve">,00 zł </w:t>
      </w:r>
      <w:r w:rsidR="00B329D3" w:rsidRPr="00601519">
        <w:rPr>
          <w:color w:val="000000" w:themeColor="text1"/>
        </w:rPr>
        <w:t>brutto</w:t>
      </w:r>
      <w:r w:rsidR="00B329D3" w:rsidRPr="00601519">
        <w:rPr>
          <w:color w:val="000000" w:themeColor="text1"/>
          <w:spacing w:val="40"/>
        </w:rPr>
        <w:t xml:space="preserve"> </w:t>
      </w:r>
      <w:r w:rsidR="00B329D3" w:rsidRPr="00601519">
        <w:rPr>
          <w:color w:val="000000" w:themeColor="text1"/>
        </w:rPr>
        <w:t xml:space="preserve">(słownie: sto </w:t>
      </w:r>
      <w:r w:rsidR="009C2732">
        <w:rPr>
          <w:color w:val="000000" w:themeColor="text1"/>
        </w:rPr>
        <w:t>siedem</w:t>
      </w:r>
      <w:r w:rsidR="00297D05" w:rsidRPr="00601519">
        <w:rPr>
          <w:color w:val="000000" w:themeColor="text1"/>
        </w:rPr>
        <w:t>dziesiąt</w:t>
      </w:r>
      <w:r w:rsidR="00052E69" w:rsidRPr="00601519">
        <w:rPr>
          <w:color w:val="000000" w:themeColor="text1"/>
        </w:rPr>
        <w:t xml:space="preserve"> </w:t>
      </w:r>
      <w:r w:rsidR="009C2732">
        <w:rPr>
          <w:color w:val="000000" w:themeColor="text1"/>
        </w:rPr>
        <w:t>złotych</w:t>
      </w:r>
      <w:r w:rsidR="00B329D3" w:rsidRPr="00601519">
        <w:rPr>
          <w:color w:val="000000" w:themeColor="text1"/>
        </w:rPr>
        <w:t xml:space="preserve"> </w:t>
      </w:r>
      <w:r w:rsidR="00B329D3" w:rsidRPr="00601519">
        <w:rPr>
          <w:color w:val="000000" w:themeColor="text1"/>
          <w:spacing w:val="-2"/>
        </w:rPr>
        <w:t>brutto).</w:t>
      </w:r>
    </w:p>
    <w:p w14:paraId="77FE504E" w14:textId="77777777" w:rsidR="00A50E22" w:rsidRDefault="00A50E22" w:rsidP="00A50E22">
      <w:pPr>
        <w:pStyle w:val="Akapitzlist"/>
        <w:tabs>
          <w:tab w:val="left" w:pos="259"/>
        </w:tabs>
        <w:spacing w:before="27" w:line="264" w:lineRule="auto"/>
        <w:ind w:right="111"/>
      </w:pPr>
    </w:p>
    <w:p w14:paraId="3EE3CB03" w14:textId="77777777" w:rsidR="00345622" w:rsidRDefault="00A76A8F">
      <w:pPr>
        <w:pStyle w:val="Nagwek2"/>
        <w:numPr>
          <w:ilvl w:val="0"/>
          <w:numId w:val="11"/>
        </w:numPr>
        <w:tabs>
          <w:tab w:val="left" w:pos="515"/>
        </w:tabs>
        <w:spacing w:before="2"/>
        <w:ind w:left="514" w:hanging="399"/>
        <w:jc w:val="both"/>
      </w:pPr>
      <w:r>
        <w:t>Sposób</w:t>
      </w:r>
      <w:r>
        <w:rPr>
          <w:spacing w:val="-6"/>
        </w:rPr>
        <w:t xml:space="preserve"> </w:t>
      </w:r>
      <w:r>
        <w:t>porozumiewania</w:t>
      </w:r>
      <w:r>
        <w:rPr>
          <w:spacing w:val="-3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oferentami:</w:t>
      </w:r>
    </w:p>
    <w:p w14:paraId="43F002A3" w14:textId="3A91FD2E" w:rsidR="00345622" w:rsidRDefault="00A76A8F">
      <w:pPr>
        <w:pStyle w:val="Akapitzlist"/>
        <w:numPr>
          <w:ilvl w:val="1"/>
          <w:numId w:val="11"/>
        </w:numPr>
        <w:tabs>
          <w:tab w:val="left" w:pos="436"/>
        </w:tabs>
        <w:spacing w:before="26" w:line="264" w:lineRule="auto"/>
        <w:ind w:right="109" w:firstLine="0"/>
        <w:jc w:val="both"/>
      </w:pPr>
      <w:r>
        <w:t xml:space="preserve">Oferent może zwracać się do Udzielającego zamówienia odnośnie wszelkich wątpliwości dotyczących Szczegółowych Warunków Konkursu Ofert kierując swoje zapytania pisemnie, najpóźniej na 2 dni przed ostatecznym terminem składania ofert na adres Udzielającego Zamówienia </w:t>
      </w:r>
      <w:r w:rsidR="00716D46">
        <w:br/>
      </w:r>
      <w:r>
        <w:t>lub elektronicznie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adres:</w:t>
      </w:r>
      <w:r>
        <w:rPr>
          <w:spacing w:val="80"/>
          <w:w w:val="150"/>
        </w:rPr>
        <w:t xml:space="preserve"> </w:t>
      </w:r>
      <w:hyperlink r:id="rId8" w:history="1">
        <w:r w:rsidR="00716D46" w:rsidRPr="00BD6D41">
          <w:rPr>
            <w:rStyle w:val="Hipercze"/>
          </w:rPr>
          <w:t>kancelaria@otnorzesze.pl</w:t>
        </w:r>
      </w:hyperlink>
      <w:r>
        <w:t xml:space="preserve">. Kontakt: od poniedziałku do piątku </w:t>
      </w:r>
      <w:r w:rsidR="008C4ADD">
        <w:br/>
      </w:r>
      <w:r>
        <w:t>w godz. 8.00 - 14.00.</w:t>
      </w:r>
    </w:p>
    <w:p w14:paraId="69A20B2B" w14:textId="6F0A3AB6" w:rsidR="00345622" w:rsidRDefault="00A76A8F">
      <w:pPr>
        <w:pStyle w:val="Akapitzlist"/>
        <w:numPr>
          <w:ilvl w:val="1"/>
          <w:numId w:val="11"/>
        </w:numPr>
        <w:tabs>
          <w:tab w:val="left" w:pos="335"/>
        </w:tabs>
        <w:spacing w:line="268" w:lineRule="exact"/>
        <w:ind w:left="334" w:hanging="219"/>
        <w:jc w:val="both"/>
      </w:pPr>
      <w:r>
        <w:t>Pisemne</w:t>
      </w:r>
      <w:r>
        <w:rPr>
          <w:spacing w:val="-10"/>
        </w:rPr>
        <w:t xml:space="preserve"> </w:t>
      </w:r>
      <w:r>
        <w:t>odpowiedzi</w:t>
      </w:r>
      <w:r>
        <w:rPr>
          <w:spacing w:val="-5"/>
        </w:rPr>
        <w:t xml:space="preserve"> </w:t>
      </w:r>
      <w:r>
        <w:t>Udzielający</w:t>
      </w:r>
      <w:r>
        <w:rPr>
          <w:spacing w:val="-6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umieszcza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5"/>
        </w:rPr>
        <w:t xml:space="preserve"> </w:t>
      </w:r>
      <w:hyperlink r:id="rId9" w:history="1">
        <w:r w:rsidR="00753DB0" w:rsidRPr="00BD6D41">
          <w:rPr>
            <w:rStyle w:val="Hipercze"/>
            <w:spacing w:val="-2"/>
          </w:rPr>
          <w:t>www.otnorzesze.pl</w:t>
        </w:r>
      </w:hyperlink>
    </w:p>
    <w:p w14:paraId="0893564D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7" w:line="264" w:lineRule="auto"/>
        <w:ind w:right="111" w:firstLine="0"/>
        <w:jc w:val="both"/>
      </w:pPr>
      <w:r>
        <w:t>Udzielający zamówienia zastrzega sobie prawo zmiany lub uzupełnienia treści Szczegółowych Warunków Konkursu Ofert terminu składania ofert w czasie nie krótszym, niż 1 dzień przed upływem terminu składania ofert z zastrzeżeniem art. 147 ustawy o świadczeniach opieki zdrowotnej finansowanych ze środków publicznych (Dz. U. 2022.poz. 2561 z późn. zm.).</w:t>
      </w:r>
    </w:p>
    <w:p w14:paraId="17628E1C" w14:textId="77777777" w:rsidR="00345622" w:rsidRDefault="00A76A8F">
      <w:pPr>
        <w:pStyle w:val="Akapitzlist"/>
        <w:numPr>
          <w:ilvl w:val="1"/>
          <w:numId w:val="11"/>
        </w:numPr>
        <w:tabs>
          <w:tab w:val="left" w:pos="458"/>
        </w:tabs>
        <w:spacing w:before="2"/>
        <w:ind w:left="457" w:hanging="342"/>
        <w:jc w:val="both"/>
      </w:pPr>
      <w:r>
        <w:t>Informacja</w:t>
      </w:r>
      <w:r>
        <w:rPr>
          <w:spacing w:val="32"/>
        </w:rPr>
        <w:t xml:space="preserve">  </w:t>
      </w:r>
      <w:r>
        <w:t>o</w:t>
      </w:r>
      <w:r>
        <w:rPr>
          <w:spacing w:val="34"/>
        </w:rPr>
        <w:t xml:space="preserve">  </w:t>
      </w:r>
      <w:r>
        <w:t>wprowadzonych</w:t>
      </w:r>
      <w:r>
        <w:rPr>
          <w:spacing w:val="33"/>
        </w:rPr>
        <w:t xml:space="preserve">  </w:t>
      </w:r>
      <w:r>
        <w:t>zmianach</w:t>
      </w:r>
      <w:r>
        <w:rPr>
          <w:spacing w:val="34"/>
        </w:rPr>
        <w:t xml:space="preserve">  </w:t>
      </w:r>
      <w:r>
        <w:t>zostanie</w:t>
      </w:r>
      <w:r>
        <w:rPr>
          <w:spacing w:val="35"/>
        </w:rPr>
        <w:t xml:space="preserve">  </w:t>
      </w:r>
      <w:r>
        <w:t>zamieszczona</w:t>
      </w:r>
      <w:r>
        <w:rPr>
          <w:spacing w:val="34"/>
        </w:rPr>
        <w:t xml:space="preserve">  </w:t>
      </w:r>
      <w:r>
        <w:t>na</w:t>
      </w:r>
      <w:r>
        <w:rPr>
          <w:spacing w:val="32"/>
        </w:rPr>
        <w:t xml:space="preserve">  </w:t>
      </w:r>
      <w:r>
        <w:t>stronie</w:t>
      </w:r>
      <w:r>
        <w:rPr>
          <w:spacing w:val="34"/>
        </w:rPr>
        <w:t xml:space="preserve">  </w:t>
      </w:r>
      <w:r>
        <w:rPr>
          <w:spacing w:val="-2"/>
        </w:rPr>
        <w:t>internetowej</w:t>
      </w:r>
    </w:p>
    <w:p w14:paraId="3AF27C3F" w14:textId="77777777" w:rsidR="00345622" w:rsidRDefault="00A76A8F">
      <w:pPr>
        <w:pStyle w:val="Tekstpodstawowy"/>
        <w:spacing w:before="26"/>
      </w:pPr>
      <w:r>
        <w:t>Udzielającego</w:t>
      </w:r>
      <w:r>
        <w:rPr>
          <w:spacing w:val="-4"/>
        </w:rPr>
        <w:t xml:space="preserve"> </w:t>
      </w:r>
      <w:r>
        <w:rPr>
          <w:spacing w:val="-2"/>
        </w:rPr>
        <w:t>zamówienia.</w:t>
      </w:r>
    </w:p>
    <w:p w14:paraId="03955FF2" w14:textId="77777777" w:rsidR="00345622" w:rsidRDefault="00A76A8F">
      <w:pPr>
        <w:pStyle w:val="Akapitzlist"/>
        <w:numPr>
          <w:ilvl w:val="1"/>
          <w:numId w:val="11"/>
        </w:numPr>
        <w:tabs>
          <w:tab w:val="left" w:pos="393"/>
        </w:tabs>
        <w:spacing w:before="27"/>
        <w:ind w:left="392" w:hanging="277"/>
        <w:jc w:val="both"/>
      </w:pPr>
      <w:r>
        <w:t>Udzielający</w:t>
      </w:r>
      <w:r>
        <w:rPr>
          <w:spacing w:val="50"/>
        </w:rPr>
        <w:t xml:space="preserve"> </w:t>
      </w:r>
      <w:r>
        <w:t>zamówienia</w:t>
      </w:r>
      <w:r>
        <w:rPr>
          <w:spacing w:val="53"/>
        </w:rPr>
        <w:t xml:space="preserve"> </w:t>
      </w:r>
      <w:r>
        <w:t>zastrzega</w:t>
      </w:r>
      <w:r>
        <w:rPr>
          <w:spacing w:val="53"/>
        </w:rPr>
        <w:t xml:space="preserve"> </w:t>
      </w:r>
      <w:r>
        <w:t>sobie</w:t>
      </w:r>
      <w:r>
        <w:rPr>
          <w:spacing w:val="51"/>
        </w:rPr>
        <w:t xml:space="preserve"> </w:t>
      </w:r>
      <w:r>
        <w:t>prawo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odwołania</w:t>
      </w:r>
      <w:r>
        <w:rPr>
          <w:spacing w:val="53"/>
        </w:rPr>
        <w:t xml:space="preserve"> </w:t>
      </w:r>
      <w:r>
        <w:t>konkursu,</w:t>
      </w:r>
      <w:r>
        <w:rPr>
          <w:spacing w:val="49"/>
        </w:rPr>
        <w:t xml:space="preserve"> </w:t>
      </w:r>
      <w:r>
        <w:t>przesunięcia</w:t>
      </w:r>
      <w:r>
        <w:rPr>
          <w:spacing w:val="53"/>
        </w:rPr>
        <w:t xml:space="preserve"> </w:t>
      </w:r>
      <w:r>
        <w:rPr>
          <w:spacing w:val="-2"/>
        </w:rPr>
        <w:t>terminu</w:t>
      </w:r>
    </w:p>
    <w:p w14:paraId="148E7F57" w14:textId="77777777" w:rsidR="00345622" w:rsidRDefault="00A76A8F">
      <w:pPr>
        <w:pStyle w:val="Tekstpodstawowy"/>
        <w:spacing w:before="27"/>
        <w:rPr>
          <w:spacing w:val="-2"/>
        </w:rPr>
      </w:pPr>
      <w:r>
        <w:t>składania</w:t>
      </w:r>
      <w:r>
        <w:rPr>
          <w:spacing w:val="-8"/>
        </w:rPr>
        <w:t xml:space="preserve"> </w:t>
      </w:r>
      <w:r>
        <w:t>ofert,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każdym</w:t>
      </w:r>
      <w:r>
        <w:rPr>
          <w:spacing w:val="-6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t>etapie,</w:t>
      </w:r>
      <w:r>
        <w:rPr>
          <w:spacing w:val="-5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podania</w:t>
      </w:r>
      <w:r>
        <w:rPr>
          <w:spacing w:val="-2"/>
        </w:rPr>
        <w:t xml:space="preserve"> przyczyny.</w:t>
      </w:r>
    </w:p>
    <w:p w14:paraId="39B7D777" w14:textId="77777777" w:rsidR="00345622" w:rsidRDefault="00A76A8F">
      <w:pPr>
        <w:pStyle w:val="Nagwek2"/>
        <w:numPr>
          <w:ilvl w:val="0"/>
          <w:numId w:val="11"/>
        </w:numPr>
        <w:tabs>
          <w:tab w:val="left" w:pos="524"/>
        </w:tabs>
        <w:spacing w:before="26"/>
        <w:ind w:left="523" w:hanging="408"/>
        <w:jc w:val="both"/>
      </w:pPr>
      <w:r>
        <w:t>Miejsce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zapoznania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Szczegółowymi</w:t>
      </w:r>
      <w:r>
        <w:rPr>
          <w:spacing w:val="-5"/>
        </w:rPr>
        <w:t xml:space="preserve"> </w:t>
      </w:r>
      <w:r>
        <w:t>Warunkami</w:t>
      </w:r>
      <w:r>
        <w:rPr>
          <w:spacing w:val="-4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5CD1C62C" w14:textId="03B5F80B" w:rsidR="00345622" w:rsidRDefault="00A76A8F">
      <w:pPr>
        <w:pStyle w:val="Tekstpodstawowy"/>
        <w:spacing w:before="27" w:line="264" w:lineRule="auto"/>
        <w:ind w:right="112"/>
      </w:pPr>
      <w:r>
        <w:t>Szczegółowe</w:t>
      </w:r>
      <w:r>
        <w:rPr>
          <w:spacing w:val="40"/>
        </w:rPr>
        <w:t xml:space="preserve">  </w:t>
      </w:r>
      <w:r>
        <w:t>Warunki</w:t>
      </w:r>
      <w:r>
        <w:rPr>
          <w:spacing w:val="40"/>
        </w:rPr>
        <w:t xml:space="preserve">  </w:t>
      </w:r>
      <w:r>
        <w:t>Konkursu</w:t>
      </w:r>
      <w:r>
        <w:rPr>
          <w:spacing w:val="40"/>
        </w:rPr>
        <w:t xml:space="preserve">  </w:t>
      </w:r>
      <w:r>
        <w:t>Ofert</w:t>
      </w:r>
      <w:r>
        <w:rPr>
          <w:spacing w:val="40"/>
        </w:rPr>
        <w:t xml:space="preserve">  </w:t>
      </w:r>
      <w:r>
        <w:t>wraz</w:t>
      </w:r>
      <w:r>
        <w:rPr>
          <w:spacing w:val="40"/>
        </w:rPr>
        <w:t xml:space="preserve">  </w:t>
      </w:r>
      <w:r>
        <w:t>z</w:t>
      </w:r>
      <w:r>
        <w:rPr>
          <w:spacing w:val="40"/>
        </w:rPr>
        <w:t xml:space="preserve">  </w:t>
      </w:r>
      <w:r>
        <w:t>załącznikami</w:t>
      </w:r>
      <w:r>
        <w:rPr>
          <w:spacing w:val="40"/>
        </w:rPr>
        <w:t xml:space="preserve">  </w:t>
      </w:r>
      <w:r>
        <w:t>(w</w:t>
      </w:r>
      <w:r>
        <w:rPr>
          <w:spacing w:val="40"/>
        </w:rPr>
        <w:t xml:space="preserve">  </w:t>
      </w:r>
      <w:r>
        <w:t>tym</w:t>
      </w:r>
      <w:r>
        <w:rPr>
          <w:spacing w:val="40"/>
        </w:rPr>
        <w:t xml:space="preserve">  </w:t>
      </w:r>
      <w:r>
        <w:t>projektem</w:t>
      </w:r>
      <w:r>
        <w:rPr>
          <w:spacing w:val="40"/>
        </w:rPr>
        <w:t xml:space="preserve">  </w:t>
      </w:r>
      <w:r>
        <w:t>Umowy) są</w:t>
      </w:r>
      <w:r>
        <w:rPr>
          <w:spacing w:val="80"/>
          <w:w w:val="150"/>
        </w:rPr>
        <w:t xml:space="preserve"> </w:t>
      </w:r>
      <w:r>
        <w:t>dostępne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 w:rsidR="001B63AF">
        <w:t>kancelarii Ośrodka Terapii Nerwic dla Dzieci i Młodzieży z siedziba w Orzeszu</w:t>
      </w:r>
      <w:r>
        <w:t xml:space="preserve">, </w:t>
      </w:r>
      <w:r w:rsidR="001B63AF">
        <w:br/>
      </w:r>
      <w:r>
        <w:lastRenderedPageBreak/>
        <w:t>od poniedziałku do piątku w godzinach od 08:00 do 14:00.</w:t>
      </w:r>
    </w:p>
    <w:p w14:paraId="76AC6CEF" w14:textId="29396F75" w:rsidR="00345622" w:rsidRDefault="00A76A8F">
      <w:pPr>
        <w:pStyle w:val="Tekstpodstawowy"/>
        <w:spacing w:line="264" w:lineRule="auto"/>
        <w:ind w:right="115"/>
      </w:pPr>
      <w:r>
        <w:t xml:space="preserve">W/wymienione dokumenty można także pobrać ze strony internetowej WSN pod adresem: </w:t>
      </w:r>
      <w:hyperlink r:id="rId10" w:history="1">
        <w:r w:rsidR="001B63AF" w:rsidRPr="00BD6D41">
          <w:rPr>
            <w:rStyle w:val="Hipercze"/>
          </w:rPr>
          <w:t>www.</w:t>
        </w:r>
      </w:hyperlink>
      <w:r w:rsidR="001B63AF">
        <w:rPr>
          <w:color w:val="0000FF"/>
          <w:u w:val="single" w:color="0000FF"/>
        </w:rPr>
        <w:t>otnorzesze.pl</w:t>
      </w:r>
      <w:r>
        <w:rPr>
          <w:color w:val="0000FF"/>
        </w:rPr>
        <w:t xml:space="preserve"> </w:t>
      </w:r>
      <w:r>
        <w:t>zakładka KONKURSY.</w:t>
      </w:r>
    </w:p>
    <w:p w14:paraId="4FDBFCB1" w14:textId="77777777" w:rsidR="00345622" w:rsidRDefault="00345622">
      <w:pPr>
        <w:pStyle w:val="Tekstpodstawowy"/>
        <w:spacing w:before="9"/>
        <w:ind w:left="0"/>
        <w:jc w:val="left"/>
        <w:rPr>
          <w:sz w:val="19"/>
        </w:rPr>
      </w:pPr>
    </w:p>
    <w:p w14:paraId="4579F37C" w14:textId="77777777" w:rsidR="00345622" w:rsidRDefault="00A76A8F">
      <w:pPr>
        <w:pStyle w:val="Nagwek2"/>
        <w:numPr>
          <w:ilvl w:val="0"/>
          <w:numId w:val="11"/>
        </w:numPr>
        <w:tabs>
          <w:tab w:val="left" w:pos="536"/>
        </w:tabs>
        <w:spacing w:before="56"/>
        <w:ind w:left="535" w:hanging="420"/>
      </w:pPr>
      <w:r>
        <w:t>Miejsce</w:t>
      </w:r>
      <w:r>
        <w:rPr>
          <w:spacing w:val="-7"/>
        </w:rPr>
        <w:t xml:space="preserve"> </w:t>
      </w:r>
      <w:r>
        <w:t>Składania</w:t>
      </w:r>
      <w:r>
        <w:rPr>
          <w:spacing w:val="-6"/>
        </w:rPr>
        <w:t xml:space="preserve"> </w:t>
      </w:r>
      <w:r>
        <w:rPr>
          <w:spacing w:val="-2"/>
        </w:rPr>
        <w:t>ofert:</w:t>
      </w:r>
    </w:p>
    <w:p w14:paraId="06EDAC41" w14:textId="3E223C09" w:rsidR="00345622" w:rsidRDefault="001B63AF" w:rsidP="001B63AF">
      <w:pPr>
        <w:pStyle w:val="Tekstpodstawowy"/>
        <w:spacing w:before="27"/>
        <w:jc w:val="left"/>
      </w:pPr>
      <w:r w:rsidRPr="001B63AF">
        <w:t>Oferta powinna być przesłana za pośrednictwem:, poczty, kuriera lub też dostarczona osobiście na adres: Ośrodek Terapii Nerwic dla Dzieci i Młodzieży, 43-18</w:t>
      </w:r>
      <w:r w:rsidR="006B1A3E">
        <w:t>7</w:t>
      </w:r>
      <w:r w:rsidRPr="001B63AF">
        <w:t xml:space="preserve"> Orzesze, ul. Mikołowska 208 lub mailowo na adres: </w:t>
      </w:r>
      <w:hyperlink r:id="rId11" w:history="1">
        <w:r w:rsidRPr="001B63AF">
          <w:rPr>
            <w:color w:val="0000FF"/>
            <w:u w:val="single"/>
          </w:rPr>
          <w:t>kancelaria@otnorzesze.pl</w:t>
        </w:r>
      </w:hyperlink>
      <w:r w:rsidRPr="001B63AF">
        <w:t xml:space="preserve"> </w:t>
      </w:r>
      <w:r>
        <w:rPr>
          <w:spacing w:val="-10"/>
        </w:rPr>
        <w:t>w</w:t>
      </w:r>
      <w:r>
        <w:tab/>
      </w:r>
      <w:r>
        <w:rPr>
          <w:spacing w:val="-2"/>
        </w:rPr>
        <w:t>siedzibie Ośrodka Terapii Nerwic dla Dzieci i Młodzieży z siedzibą w Orzeszu</w:t>
      </w:r>
      <w:r>
        <w:rPr>
          <w:spacing w:val="-4"/>
        </w:rPr>
        <w:t>,</w:t>
      </w:r>
    </w:p>
    <w:p w14:paraId="028CE8EE" w14:textId="1AF55A8B" w:rsidR="00345622" w:rsidRDefault="00A76A8F">
      <w:pPr>
        <w:pStyle w:val="Nagwek1"/>
      </w:pPr>
      <w:r>
        <w:t>Termin</w:t>
      </w:r>
      <w:r>
        <w:rPr>
          <w:spacing w:val="-5"/>
        </w:rPr>
        <w:t xml:space="preserve"> </w:t>
      </w:r>
      <w:r>
        <w:t>składnia</w:t>
      </w:r>
      <w:r>
        <w:rPr>
          <w:spacing w:val="-4"/>
        </w:rPr>
        <w:t xml:space="preserve"> </w:t>
      </w:r>
      <w:r>
        <w:t>ofert:</w:t>
      </w:r>
      <w:r>
        <w:rPr>
          <w:spacing w:val="-7"/>
        </w:rPr>
        <w:t xml:space="preserve"> </w:t>
      </w:r>
      <w:r w:rsidR="00297D05">
        <w:t>30</w:t>
      </w:r>
      <w:r>
        <w:t>.1</w:t>
      </w:r>
      <w:r w:rsidR="001B63AF">
        <w:t>2</w:t>
      </w:r>
      <w:r>
        <w:t>.202</w:t>
      </w:r>
      <w:r w:rsidR="00297D05">
        <w:t>5</w:t>
      </w:r>
      <w:r>
        <w:rPr>
          <w:spacing w:val="-3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godz.</w:t>
      </w:r>
      <w:r>
        <w:rPr>
          <w:spacing w:val="-5"/>
        </w:rPr>
        <w:t xml:space="preserve"> </w:t>
      </w:r>
      <w:r>
        <w:rPr>
          <w:spacing w:val="-2"/>
        </w:rPr>
        <w:t>10:00</w:t>
      </w:r>
    </w:p>
    <w:p w14:paraId="72D0A0FD" w14:textId="77777777" w:rsidR="00345622" w:rsidRDefault="00345622">
      <w:pPr>
        <w:pStyle w:val="Tekstpodstawowy"/>
        <w:spacing w:before="5"/>
        <w:ind w:left="0"/>
        <w:jc w:val="left"/>
        <w:rPr>
          <w:b/>
          <w:sz w:val="26"/>
        </w:rPr>
      </w:pPr>
    </w:p>
    <w:p w14:paraId="48BD0266" w14:textId="128B9A20" w:rsidR="00345622" w:rsidRDefault="00A76A8F">
      <w:pPr>
        <w:pStyle w:val="Tekstpodstawowy"/>
        <w:spacing w:line="264" w:lineRule="auto"/>
        <w:ind w:right="115"/>
        <w:jc w:val="left"/>
      </w:pPr>
      <w:r>
        <w:t>Oferty</w:t>
      </w:r>
      <w:r>
        <w:rPr>
          <w:spacing w:val="-2"/>
        </w:rPr>
        <w:t xml:space="preserve"> </w:t>
      </w:r>
      <w:r>
        <w:t>złożone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 w:rsidR="001B63AF">
        <w:t>Ośrodku Terapii Nerwic dla Dzieci i Młodzieży z siedziba w Orzeszu</w:t>
      </w:r>
      <w:r>
        <w:rPr>
          <w:spacing w:val="-5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zostaną</w:t>
      </w:r>
      <w:r>
        <w:rPr>
          <w:spacing w:val="-3"/>
        </w:rPr>
        <w:t xml:space="preserve"> </w:t>
      </w:r>
      <w:r>
        <w:t>zwrócone</w:t>
      </w:r>
      <w:r>
        <w:rPr>
          <w:spacing w:val="-2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 xml:space="preserve">otwierania. Oferent jest związany złożoną ofertą przez okres </w:t>
      </w:r>
      <w:r w:rsidR="001B63AF">
        <w:br/>
      </w:r>
      <w:r>
        <w:t>30 dni od upływu terminu składania ofert.</w:t>
      </w:r>
    </w:p>
    <w:p w14:paraId="0977B7A3" w14:textId="77777777" w:rsidR="007F5CBE" w:rsidRDefault="007F5CBE">
      <w:pPr>
        <w:pStyle w:val="Tekstpodstawowy"/>
        <w:spacing w:line="264" w:lineRule="auto"/>
        <w:ind w:right="115"/>
        <w:jc w:val="left"/>
      </w:pPr>
    </w:p>
    <w:p w14:paraId="447CA413" w14:textId="77777777" w:rsidR="00345622" w:rsidRDefault="00A76A8F">
      <w:pPr>
        <w:pStyle w:val="Nagwek2"/>
        <w:numPr>
          <w:ilvl w:val="0"/>
          <w:numId w:val="11"/>
        </w:numPr>
        <w:tabs>
          <w:tab w:val="left" w:pos="477"/>
        </w:tabs>
        <w:spacing w:before="43"/>
        <w:ind w:left="476" w:hanging="361"/>
        <w:jc w:val="both"/>
      </w:pPr>
      <w:r>
        <w:t>Otwarcie</w:t>
      </w:r>
      <w:r>
        <w:rPr>
          <w:spacing w:val="-9"/>
        </w:rPr>
        <w:t xml:space="preserve"> </w:t>
      </w:r>
      <w:r>
        <w:rPr>
          <w:spacing w:val="-2"/>
        </w:rPr>
        <w:t>ofert:</w:t>
      </w:r>
    </w:p>
    <w:p w14:paraId="7CAF379A" w14:textId="2941654B" w:rsidR="00345622" w:rsidRDefault="00A76A8F">
      <w:pPr>
        <w:pStyle w:val="Tekstpodstawowy"/>
        <w:spacing w:before="27" w:line="264" w:lineRule="auto"/>
        <w:ind w:right="111"/>
      </w:pPr>
      <w:r>
        <w:t>Komisyjne</w:t>
      </w:r>
      <w:r>
        <w:rPr>
          <w:spacing w:val="80"/>
          <w:w w:val="150"/>
        </w:rPr>
        <w:t xml:space="preserve"> </w:t>
      </w:r>
      <w:r>
        <w:t>otwarcie</w:t>
      </w:r>
      <w:r>
        <w:rPr>
          <w:spacing w:val="78"/>
          <w:w w:val="150"/>
        </w:rPr>
        <w:t xml:space="preserve"> </w:t>
      </w:r>
      <w:r>
        <w:t>ofert</w:t>
      </w:r>
      <w:r>
        <w:rPr>
          <w:spacing w:val="80"/>
          <w:w w:val="150"/>
        </w:rPr>
        <w:t xml:space="preserve"> </w:t>
      </w:r>
      <w:r>
        <w:t>nastąpi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posiedzeniu</w:t>
      </w:r>
      <w:r>
        <w:rPr>
          <w:spacing w:val="80"/>
          <w:w w:val="150"/>
        </w:rPr>
        <w:t xml:space="preserve"> </w:t>
      </w:r>
      <w:r>
        <w:t>Komisji</w:t>
      </w:r>
      <w:r>
        <w:rPr>
          <w:spacing w:val="80"/>
          <w:w w:val="150"/>
        </w:rPr>
        <w:t xml:space="preserve"> </w:t>
      </w:r>
      <w:r>
        <w:t>Konkursowej,</w:t>
      </w:r>
      <w:r>
        <w:rPr>
          <w:spacing w:val="80"/>
          <w:w w:val="150"/>
        </w:rPr>
        <w:t xml:space="preserve"> </w:t>
      </w:r>
      <w:r>
        <w:t>które</w:t>
      </w:r>
      <w:r>
        <w:rPr>
          <w:spacing w:val="80"/>
          <w:w w:val="150"/>
        </w:rPr>
        <w:t xml:space="preserve"> </w:t>
      </w:r>
      <w:r>
        <w:t>odbędzie</w:t>
      </w:r>
      <w:r>
        <w:rPr>
          <w:spacing w:val="80"/>
          <w:w w:val="150"/>
        </w:rPr>
        <w:t xml:space="preserve"> </w:t>
      </w:r>
      <w:r>
        <w:t xml:space="preserve">się w dniu </w:t>
      </w:r>
      <w:r w:rsidR="00297D05">
        <w:rPr>
          <w:b/>
        </w:rPr>
        <w:t>30</w:t>
      </w:r>
      <w:r w:rsidRPr="0034557C">
        <w:rPr>
          <w:b/>
        </w:rPr>
        <w:t xml:space="preserve"> </w:t>
      </w:r>
      <w:r w:rsidR="008751E0" w:rsidRPr="0034557C">
        <w:rPr>
          <w:b/>
        </w:rPr>
        <w:t>grudnia</w:t>
      </w:r>
      <w:r w:rsidRPr="0034557C">
        <w:rPr>
          <w:b/>
        </w:rPr>
        <w:t xml:space="preserve"> 202</w:t>
      </w:r>
      <w:r w:rsidR="00297D05">
        <w:rPr>
          <w:b/>
        </w:rPr>
        <w:t>5</w:t>
      </w:r>
      <w:r w:rsidRPr="0034557C">
        <w:rPr>
          <w:b/>
        </w:rPr>
        <w:t xml:space="preserve"> r</w:t>
      </w:r>
      <w:r w:rsidRPr="0034557C">
        <w:t xml:space="preserve">. </w:t>
      </w:r>
      <w:r w:rsidRPr="0034557C">
        <w:rPr>
          <w:b/>
        </w:rPr>
        <w:t xml:space="preserve">o godz. 11:30 </w:t>
      </w:r>
      <w:r>
        <w:t xml:space="preserve">w siedzibie Udzielającego Zamówienia </w:t>
      </w:r>
      <w:r w:rsidR="008751E0">
        <w:t>–</w:t>
      </w:r>
      <w:r>
        <w:t xml:space="preserve"> </w:t>
      </w:r>
      <w:r w:rsidR="008751E0">
        <w:t>Ośrodka Terapii Nerwic dla Dzieci i Młodzieży z siedzibą w Orzeszu</w:t>
      </w:r>
      <w:r>
        <w:t>.</w:t>
      </w:r>
    </w:p>
    <w:p w14:paraId="20A1D079" w14:textId="77777777" w:rsidR="008751E0" w:rsidRDefault="008751E0">
      <w:pPr>
        <w:pStyle w:val="Tekstpodstawowy"/>
        <w:spacing w:before="27" w:line="264" w:lineRule="auto"/>
        <w:ind w:right="111"/>
      </w:pPr>
    </w:p>
    <w:p w14:paraId="68F512D1" w14:textId="77777777" w:rsidR="00345622" w:rsidRDefault="00A76A8F">
      <w:pPr>
        <w:pStyle w:val="Nagwek2"/>
        <w:numPr>
          <w:ilvl w:val="0"/>
          <w:numId w:val="11"/>
        </w:numPr>
        <w:tabs>
          <w:tab w:val="left" w:pos="536"/>
        </w:tabs>
        <w:spacing w:before="2"/>
        <w:ind w:left="535" w:hanging="420"/>
      </w:pPr>
      <w:r>
        <w:t>Tryb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t>prac</w:t>
      </w:r>
      <w:r>
        <w:rPr>
          <w:spacing w:val="-3"/>
        </w:rPr>
        <w:t xml:space="preserve"> </w:t>
      </w:r>
      <w:r>
        <w:t>Komisji</w:t>
      </w:r>
      <w:r>
        <w:rPr>
          <w:spacing w:val="-2"/>
        </w:rPr>
        <w:t xml:space="preserve"> Konkursowej:</w:t>
      </w:r>
    </w:p>
    <w:p w14:paraId="1CDFD024" w14:textId="77777777" w:rsidR="00345622" w:rsidRDefault="00A76A8F">
      <w:pPr>
        <w:pStyle w:val="Akapitzlist"/>
        <w:numPr>
          <w:ilvl w:val="0"/>
          <w:numId w:val="5"/>
        </w:numPr>
        <w:tabs>
          <w:tab w:val="left" w:pos="443"/>
        </w:tabs>
        <w:spacing w:before="26" w:line="264" w:lineRule="auto"/>
        <w:ind w:right="111" w:firstLine="50"/>
      </w:pPr>
      <w:r>
        <w:t>Komisja</w:t>
      </w:r>
      <w:r>
        <w:rPr>
          <w:spacing w:val="40"/>
        </w:rPr>
        <w:t xml:space="preserve"> </w:t>
      </w:r>
      <w:r>
        <w:t>Konkursowa</w:t>
      </w:r>
      <w:r>
        <w:rPr>
          <w:spacing w:val="40"/>
        </w:rPr>
        <w:t xml:space="preserve"> </w:t>
      </w:r>
      <w:r>
        <w:t>przystępując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rozstrzygnięcia</w:t>
      </w:r>
      <w:r>
        <w:rPr>
          <w:spacing w:val="40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ofert</w:t>
      </w:r>
      <w:r>
        <w:rPr>
          <w:spacing w:val="40"/>
        </w:rPr>
        <w:t xml:space="preserve"> </w:t>
      </w:r>
      <w:r>
        <w:t>dokonuje</w:t>
      </w:r>
      <w:r>
        <w:rPr>
          <w:spacing w:val="40"/>
        </w:rPr>
        <w:t xml:space="preserve"> </w:t>
      </w:r>
      <w:r>
        <w:t xml:space="preserve">następujących </w:t>
      </w:r>
      <w:r>
        <w:rPr>
          <w:spacing w:val="-2"/>
        </w:rPr>
        <w:t>czynności:</w:t>
      </w:r>
    </w:p>
    <w:p w14:paraId="5140C45A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line="268" w:lineRule="exact"/>
      </w:pPr>
      <w:r>
        <w:t>stwierdza</w:t>
      </w:r>
      <w:r>
        <w:rPr>
          <w:spacing w:val="-5"/>
        </w:rPr>
        <w:t xml:space="preserve"> </w:t>
      </w:r>
      <w:r>
        <w:t>prawidłowość</w:t>
      </w:r>
      <w:r>
        <w:rPr>
          <w:spacing w:val="-7"/>
        </w:rPr>
        <w:t xml:space="preserve"> </w:t>
      </w:r>
      <w:r>
        <w:t>ogłoszenia</w:t>
      </w:r>
      <w:r>
        <w:rPr>
          <w:spacing w:val="-6"/>
        </w:rPr>
        <w:t xml:space="preserve"> </w:t>
      </w:r>
      <w:r>
        <w:t>konkursu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liczbę</w:t>
      </w:r>
      <w:r>
        <w:rPr>
          <w:spacing w:val="-4"/>
        </w:rPr>
        <w:t xml:space="preserve"> </w:t>
      </w:r>
      <w:r>
        <w:t>otrzymanych</w:t>
      </w:r>
      <w:r>
        <w:rPr>
          <w:spacing w:val="-7"/>
        </w:rPr>
        <w:t xml:space="preserve"> </w:t>
      </w:r>
      <w:r>
        <w:rPr>
          <w:spacing w:val="-2"/>
        </w:rPr>
        <w:t>ofert,</w:t>
      </w:r>
    </w:p>
    <w:p w14:paraId="3CB99147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otwiera</w:t>
      </w:r>
      <w:r>
        <w:rPr>
          <w:spacing w:val="-3"/>
        </w:rPr>
        <w:t xml:space="preserve"> </w:t>
      </w:r>
      <w:r>
        <w:t>koperty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rPr>
          <w:spacing w:val="-2"/>
        </w:rPr>
        <w:t>ofertami,</w:t>
      </w:r>
    </w:p>
    <w:p w14:paraId="36072FCE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ustala,</w:t>
      </w:r>
      <w:r>
        <w:rPr>
          <w:spacing w:val="-4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spełniają</w:t>
      </w:r>
      <w:r>
        <w:rPr>
          <w:spacing w:val="-3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rPr>
          <w:spacing w:val="-2"/>
        </w:rPr>
        <w:t>konkursu,</w:t>
      </w:r>
    </w:p>
    <w:p w14:paraId="4CC1B199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6"/>
      </w:pPr>
      <w:r>
        <w:t>odrzuca</w:t>
      </w:r>
      <w:r>
        <w:rPr>
          <w:spacing w:val="-5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odpowiadające</w:t>
      </w:r>
      <w:r>
        <w:rPr>
          <w:spacing w:val="-4"/>
        </w:rPr>
        <w:t xml:space="preserve"> </w:t>
      </w:r>
      <w:r>
        <w:t>warunkom</w:t>
      </w:r>
      <w:r>
        <w:rPr>
          <w:spacing w:val="-5"/>
        </w:rPr>
        <w:t xml:space="preserve"> </w:t>
      </w:r>
      <w:r>
        <w:rPr>
          <w:spacing w:val="-2"/>
        </w:rPr>
        <w:t>konkursu,</w:t>
      </w:r>
    </w:p>
    <w:p w14:paraId="3DC72A86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przyjmuje</w:t>
      </w:r>
      <w:r>
        <w:rPr>
          <w:spacing w:val="-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protokołu</w:t>
      </w:r>
      <w:r>
        <w:rPr>
          <w:spacing w:val="-6"/>
        </w:rPr>
        <w:t xml:space="preserve"> </w:t>
      </w:r>
      <w:r>
        <w:t>wyjaśnienia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oświadczenia</w:t>
      </w:r>
      <w:r>
        <w:rPr>
          <w:spacing w:val="-7"/>
        </w:rPr>
        <w:t xml:space="preserve"> </w:t>
      </w:r>
      <w:r>
        <w:t>zgłoszone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Oferentów,</w:t>
      </w:r>
    </w:p>
    <w:p w14:paraId="1CB73EC2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dokonuje</w:t>
      </w:r>
      <w:r>
        <w:rPr>
          <w:spacing w:val="-6"/>
        </w:rPr>
        <w:t xml:space="preserve"> </w:t>
      </w:r>
      <w:r>
        <w:t>analizy</w:t>
      </w:r>
      <w:r>
        <w:rPr>
          <w:spacing w:val="-6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wybiera</w:t>
      </w:r>
      <w:r>
        <w:rPr>
          <w:spacing w:val="-4"/>
        </w:rPr>
        <w:t xml:space="preserve"> </w:t>
      </w:r>
      <w:r>
        <w:t>najkorzystniejsze</w:t>
      </w:r>
      <w:r>
        <w:rPr>
          <w:spacing w:val="-6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przyjmuje</w:t>
      </w:r>
      <w:r>
        <w:rPr>
          <w:spacing w:val="-3"/>
        </w:rPr>
        <w:t xml:space="preserve"> </w:t>
      </w:r>
      <w:r>
        <w:t>żadnej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ofert,</w:t>
      </w:r>
    </w:p>
    <w:p w14:paraId="3CEF576B" w14:textId="77777777" w:rsidR="00345622" w:rsidRDefault="00A76A8F">
      <w:pPr>
        <w:pStyle w:val="Akapitzlist"/>
        <w:numPr>
          <w:ilvl w:val="0"/>
          <w:numId w:val="4"/>
        </w:numPr>
        <w:tabs>
          <w:tab w:val="left" w:pos="400"/>
        </w:tabs>
        <w:spacing w:before="27"/>
      </w:pPr>
      <w:r>
        <w:t>ogłasza</w:t>
      </w:r>
      <w:r>
        <w:rPr>
          <w:spacing w:val="-4"/>
        </w:rPr>
        <w:t xml:space="preserve"> </w:t>
      </w:r>
      <w:r>
        <w:t>nazwy</w:t>
      </w:r>
      <w:r>
        <w:rPr>
          <w:spacing w:val="-4"/>
        </w:rPr>
        <w:t xml:space="preserve"> </w:t>
      </w:r>
      <w:r>
        <w:t>Oferentów,</w:t>
      </w:r>
      <w:r>
        <w:rPr>
          <w:spacing w:val="-6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t>zostały</w:t>
      </w:r>
      <w:r>
        <w:rPr>
          <w:spacing w:val="-4"/>
        </w:rPr>
        <w:t xml:space="preserve"> </w:t>
      </w:r>
      <w:r>
        <w:rPr>
          <w:spacing w:val="-2"/>
        </w:rPr>
        <w:t>wybrane.</w:t>
      </w:r>
    </w:p>
    <w:p w14:paraId="44F96D87" w14:textId="77777777" w:rsidR="00345622" w:rsidRDefault="00A76A8F">
      <w:pPr>
        <w:pStyle w:val="Akapitzlist"/>
        <w:numPr>
          <w:ilvl w:val="0"/>
          <w:numId w:val="5"/>
        </w:numPr>
        <w:tabs>
          <w:tab w:val="left" w:pos="350"/>
        </w:tabs>
        <w:spacing w:before="26" w:line="264" w:lineRule="auto"/>
        <w:ind w:right="113" w:firstLine="0"/>
      </w:pPr>
      <w:r>
        <w:t>W toku dokonywania oceny złożonych ofert Udzielający Zamówienia może żądać udzielenia przez Oferentów wyjaśnień dotyczących treści złożonych przez nich ofert.</w:t>
      </w:r>
    </w:p>
    <w:p w14:paraId="2FEB9CBA" w14:textId="77777777" w:rsidR="00345622" w:rsidRDefault="00A76A8F">
      <w:pPr>
        <w:pStyle w:val="Akapitzlist"/>
        <w:numPr>
          <w:ilvl w:val="0"/>
          <w:numId w:val="5"/>
        </w:numPr>
        <w:tabs>
          <w:tab w:val="left" w:pos="531"/>
          <w:tab w:val="left" w:pos="532"/>
          <w:tab w:val="left" w:pos="1481"/>
          <w:tab w:val="left" w:pos="2830"/>
          <w:tab w:val="left" w:pos="3596"/>
          <w:tab w:val="left" w:pos="4064"/>
          <w:tab w:val="left" w:pos="5382"/>
          <w:tab w:val="left" w:pos="6726"/>
          <w:tab w:val="left" w:pos="7283"/>
          <w:tab w:val="left" w:pos="8174"/>
        </w:tabs>
        <w:spacing w:before="2"/>
        <w:ind w:left="531" w:hanging="416"/>
      </w:pPr>
      <w:r>
        <w:rPr>
          <w:spacing w:val="-2"/>
        </w:rPr>
        <w:t>Komisja</w:t>
      </w:r>
      <w:r>
        <w:tab/>
      </w:r>
      <w:r>
        <w:rPr>
          <w:spacing w:val="-2"/>
        </w:rPr>
        <w:t>Konkursowa</w:t>
      </w:r>
      <w:r>
        <w:tab/>
      </w:r>
      <w:r>
        <w:rPr>
          <w:spacing w:val="-2"/>
        </w:rPr>
        <w:t>działa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posiedzeniu</w:t>
      </w:r>
      <w:r>
        <w:tab/>
      </w:r>
      <w:r>
        <w:rPr>
          <w:spacing w:val="-2"/>
        </w:rPr>
        <w:t>zamkniętym</w:t>
      </w:r>
      <w:r>
        <w:tab/>
      </w:r>
      <w:r>
        <w:rPr>
          <w:spacing w:val="-5"/>
        </w:rPr>
        <w:t>bez</w:t>
      </w:r>
      <w:r>
        <w:tab/>
      </w:r>
      <w:r>
        <w:rPr>
          <w:spacing w:val="-2"/>
        </w:rPr>
        <w:t>udziału</w:t>
      </w:r>
      <w:r>
        <w:tab/>
      </w:r>
      <w:r>
        <w:rPr>
          <w:spacing w:val="-2"/>
        </w:rPr>
        <w:t>Oferentów,</w:t>
      </w:r>
    </w:p>
    <w:p w14:paraId="7CE84663" w14:textId="77777777" w:rsidR="00345622" w:rsidRDefault="00A76A8F">
      <w:pPr>
        <w:pStyle w:val="Tekstpodstawowy"/>
        <w:spacing w:before="27"/>
        <w:jc w:val="left"/>
      </w:pPr>
      <w:r>
        <w:t>z</w:t>
      </w:r>
      <w:r>
        <w:rPr>
          <w:spacing w:val="-6"/>
        </w:rPr>
        <w:t xml:space="preserve"> </w:t>
      </w:r>
      <w:r>
        <w:t>wyjątkiem</w:t>
      </w:r>
      <w:r>
        <w:rPr>
          <w:spacing w:val="-3"/>
        </w:rPr>
        <w:t xml:space="preserve"> </w:t>
      </w:r>
      <w:r>
        <w:t>czynności</w:t>
      </w:r>
      <w:r>
        <w:rPr>
          <w:spacing w:val="-6"/>
        </w:rPr>
        <w:t xml:space="preserve"> </w:t>
      </w:r>
      <w:r>
        <w:t>określonych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pkt.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ppkt</w:t>
      </w:r>
      <w:r>
        <w:rPr>
          <w:b/>
        </w:rPr>
        <w:t>.</w:t>
      </w:r>
      <w:r>
        <w:t>1-</w:t>
      </w:r>
      <w:r>
        <w:rPr>
          <w:spacing w:val="-5"/>
        </w:rPr>
        <w:t xml:space="preserve"> 2.</w:t>
      </w:r>
    </w:p>
    <w:p w14:paraId="75E1345B" w14:textId="77777777" w:rsidR="00345622" w:rsidRDefault="00A76A8F">
      <w:pPr>
        <w:pStyle w:val="Akapitzlist"/>
        <w:numPr>
          <w:ilvl w:val="0"/>
          <w:numId w:val="5"/>
        </w:numPr>
        <w:tabs>
          <w:tab w:val="left" w:pos="436"/>
        </w:tabs>
        <w:spacing w:before="27"/>
        <w:ind w:left="435" w:hanging="320"/>
        <w:jc w:val="both"/>
      </w:pPr>
      <w:r>
        <w:t>Z</w:t>
      </w:r>
      <w:r>
        <w:rPr>
          <w:spacing w:val="-8"/>
        </w:rPr>
        <w:t xml:space="preserve"> </w:t>
      </w:r>
      <w:r>
        <w:t>przebiegu</w:t>
      </w:r>
      <w:r>
        <w:rPr>
          <w:spacing w:val="-6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sporządzony</w:t>
      </w:r>
      <w:r>
        <w:rPr>
          <w:spacing w:val="-3"/>
        </w:rPr>
        <w:t xml:space="preserve"> </w:t>
      </w:r>
      <w:r>
        <w:t>zostanie</w:t>
      </w:r>
      <w:r>
        <w:rPr>
          <w:spacing w:val="-6"/>
        </w:rPr>
        <w:t xml:space="preserve"> </w:t>
      </w:r>
      <w:r>
        <w:rPr>
          <w:spacing w:val="-2"/>
        </w:rPr>
        <w:t>protokół.</w:t>
      </w:r>
    </w:p>
    <w:p w14:paraId="5BA27294" w14:textId="0EDC13A3" w:rsidR="00345622" w:rsidRDefault="00A76A8F">
      <w:pPr>
        <w:pStyle w:val="Akapitzlist"/>
        <w:numPr>
          <w:ilvl w:val="0"/>
          <w:numId w:val="5"/>
        </w:numPr>
        <w:tabs>
          <w:tab w:val="left" w:pos="535"/>
        </w:tabs>
        <w:spacing w:before="26" w:line="264" w:lineRule="auto"/>
        <w:ind w:right="111" w:firstLine="0"/>
        <w:jc w:val="both"/>
      </w:pPr>
      <w:r>
        <w:t>Komisja</w:t>
      </w:r>
      <w:r>
        <w:rPr>
          <w:spacing w:val="71"/>
        </w:rPr>
        <w:t xml:space="preserve">  </w:t>
      </w:r>
      <w:r>
        <w:t>Konkursowa</w:t>
      </w:r>
      <w:r>
        <w:rPr>
          <w:spacing w:val="73"/>
        </w:rPr>
        <w:t xml:space="preserve">  </w:t>
      </w:r>
      <w:r>
        <w:t>niezwłocznie</w:t>
      </w:r>
      <w:r>
        <w:rPr>
          <w:spacing w:val="73"/>
        </w:rPr>
        <w:t xml:space="preserve">  </w:t>
      </w:r>
      <w:r>
        <w:t>zawiadomi</w:t>
      </w:r>
      <w:r>
        <w:rPr>
          <w:spacing w:val="71"/>
        </w:rPr>
        <w:t xml:space="preserve">  </w:t>
      </w:r>
      <w:r>
        <w:t>Oferentów</w:t>
      </w:r>
      <w:r>
        <w:rPr>
          <w:spacing w:val="73"/>
        </w:rPr>
        <w:t xml:space="preserve">  </w:t>
      </w:r>
      <w:r>
        <w:t>o</w:t>
      </w:r>
      <w:r>
        <w:rPr>
          <w:spacing w:val="73"/>
        </w:rPr>
        <w:t xml:space="preserve">  </w:t>
      </w:r>
      <w:r>
        <w:t>zakończeniu</w:t>
      </w:r>
      <w:r>
        <w:rPr>
          <w:spacing w:val="72"/>
        </w:rPr>
        <w:t xml:space="preserve">  </w:t>
      </w:r>
      <w:r>
        <w:t>konkursu i</w:t>
      </w:r>
      <w:r>
        <w:rPr>
          <w:spacing w:val="40"/>
        </w:rPr>
        <w:t xml:space="preserve">  </w:t>
      </w:r>
      <w:r>
        <w:t>jego</w:t>
      </w:r>
      <w:r>
        <w:rPr>
          <w:spacing w:val="40"/>
        </w:rPr>
        <w:t xml:space="preserve">  </w:t>
      </w:r>
      <w:r>
        <w:t>wyniku</w:t>
      </w:r>
      <w:r>
        <w:rPr>
          <w:spacing w:val="40"/>
        </w:rPr>
        <w:t xml:space="preserve">  </w:t>
      </w:r>
      <w:r>
        <w:t>zamieszczając</w:t>
      </w:r>
      <w:r>
        <w:rPr>
          <w:spacing w:val="40"/>
        </w:rPr>
        <w:t xml:space="preserve">  </w:t>
      </w:r>
      <w:r>
        <w:t>informację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stronie</w:t>
      </w:r>
      <w:r>
        <w:rPr>
          <w:spacing w:val="40"/>
        </w:rPr>
        <w:t xml:space="preserve">  </w:t>
      </w:r>
      <w:r>
        <w:t>internetowej</w:t>
      </w:r>
      <w:r>
        <w:rPr>
          <w:spacing w:val="40"/>
        </w:rPr>
        <w:t xml:space="preserve">  </w:t>
      </w:r>
      <w:r w:rsidR="008751E0">
        <w:t>Ośrodka</w:t>
      </w:r>
      <w:r>
        <w:rPr>
          <w:spacing w:val="152"/>
        </w:rPr>
        <w:t xml:space="preserve"> </w:t>
      </w:r>
      <w:hyperlink r:id="rId12" w:history="1">
        <w:r w:rsidR="008751E0" w:rsidRPr="00BD6D41">
          <w:rPr>
            <w:rStyle w:val="Hipercze"/>
          </w:rPr>
          <w:t>www.otnorzesze.pl</w:t>
        </w:r>
      </w:hyperlink>
      <w:r>
        <w:rPr>
          <w:color w:val="0000FF"/>
          <w:spacing w:val="80"/>
        </w:rPr>
        <w:t xml:space="preserve"> </w:t>
      </w:r>
      <w:r>
        <w:t>w zakładce konkursy.</w:t>
      </w:r>
    </w:p>
    <w:p w14:paraId="02128AC9" w14:textId="77777777" w:rsidR="00345622" w:rsidRDefault="00345622">
      <w:pPr>
        <w:pStyle w:val="Tekstpodstawowy"/>
        <w:spacing w:before="2"/>
        <w:ind w:left="0"/>
        <w:jc w:val="left"/>
        <w:rPr>
          <w:sz w:val="24"/>
        </w:rPr>
      </w:pPr>
    </w:p>
    <w:p w14:paraId="1C62ED88" w14:textId="77777777" w:rsidR="00345622" w:rsidRDefault="00A76A8F">
      <w:pPr>
        <w:pStyle w:val="Nagwek2"/>
        <w:numPr>
          <w:ilvl w:val="0"/>
          <w:numId w:val="11"/>
        </w:numPr>
        <w:tabs>
          <w:tab w:val="left" w:pos="594"/>
        </w:tabs>
        <w:ind w:left="593" w:hanging="478"/>
        <w:jc w:val="both"/>
      </w:pPr>
      <w:r>
        <w:t>Środki</w:t>
      </w:r>
      <w:r>
        <w:rPr>
          <w:spacing w:val="-5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prawnej:</w:t>
      </w:r>
    </w:p>
    <w:p w14:paraId="1A3F29D7" w14:textId="77777777" w:rsidR="00345622" w:rsidRDefault="00A76A8F">
      <w:pPr>
        <w:pStyle w:val="Akapitzlist"/>
        <w:numPr>
          <w:ilvl w:val="0"/>
          <w:numId w:val="3"/>
        </w:numPr>
        <w:tabs>
          <w:tab w:val="left" w:pos="422"/>
        </w:tabs>
        <w:spacing w:before="27" w:line="264" w:lineRule="auto"/>
        <w:ind w:right="112" w:firstLine="0"/>
        <w:jc w:val="both"/>
      </w:pPr>
      <w:r>
        <w:t>W toku postępowania w sprawie zawarcia umowy o udzielenie świadczeń opieki zdrowotnej, do czasu zakończenia postępowania, oferent może złożyć do Komisji Konkursowej umotywowany</w:t>
      </w:r>
      <w:r>
        <w:rPr>
          <w:spacing w:val="40"/>
        </w:rPr>
        <w:t xml:space="preserve"> </w:t>
      </w:r>
      <w:r>
        <w:t>protest w terminie 7 dni od dnia dokonania zaskarżonej czynności.</w:t>
      </w:r>
    </w:p>
    <w:p w14:paraId="0434E6C4" w14:textId="77777777" w:rsidR="00345622" w:rsidRDefault="00A76A8F">
      <w:pPr>
        <w:pStyle w:val="Akapitzlist"/>
        <w:numPr>
          <w:ilvl w:val="0"/>
          <w:numId w:val="3"/>
        </w:numPr>
        <w:tabs>
          <w:tab w:val="left" w:pos="340"/>
        </w:tabs>
        <w:spacing w:before="2" w:line="264" w:lineRule="auto"/>
        <w:ind w:right="110" w:firstLine="0"/>
        <w:jc w:val="both"/>
      </w:pPr>
      <w:r>
        <w:t>Do czasu rozpatrzenia protestu postępowanie w sprawie zawarcia umowy na udzielanie świadczeń zdrowotnych objętych przedmiotem niniejszego postępowania ulega zawieszeniu, chyba, że z treści protestu wynika, że jest on oczywiście bezzasadny.</w:t>
      </w:r>
    </w:p>
    <w:p w14:paraId="5D5D6DD3" w14:textId="77777777" w:rsidR="006B1A3E" w:rsidRDefault="006B1A3E" w:rsidP="006B1A3E">
      <w:pPr>
        <w:pStyle w:val="Akapitzlist"/>
        <w:tabs>
          <w:tab w:val="left" w:pos="340"/>
        </w:tabs>
        <w:spacing w:before="2" w:line="264" w:lineRule="auto"/>
        <w:ind w:right="110"/>
        <w:jc w:val="left"/>
      </w:pPr>
    </w:p>
    <w:p w14:paraId="7C858F84" w14:textId="77777777" w:rsidR="00345622" w:rsidRDefault="00A76A8F">
      <w:pPr>
        <w:pStyle w:val="Akapitzlist"/>
        <w:numPr>
          <w:ilvl w:val="0"/>
          <w:numId w:val="3"/>
        </w:numPr>
        <w:tabs>
          <w:tab w:val="left" w:pos="367"/>
        </w:tabs>
        <w:spacing w:line="264" w:lineRule="auto"/>
        <w:ind w:left="118" w:right="112" w:firstLine="0"/>
        <w:jc w:val="both"/>
      </w:pPr>
      <w:r>
        <w:t>Komisja Konkursowa rozpatruje i rozstrzyga protest w ciągu do 7 dni od dnia jego otrzymania i udziela pisemnej odpowiedzi składającemu protest. Nieuwzględnienie protestu wymaga</w:t>
      </w:r>
      <w:r>
        <w:rPr>
          <w:spacing w:val="40"/>
        </w:rPr>
        <w:t xml:space="preserve"> </w:t>
      </w:r>
      <w:r>
        <w:rPr>
          <w:spacing w:val="-2"/>
        </w:rPr>
        <w:t>uzasadnienia.</w:t>
      </w:r>
    </w:p>
    <w:p w14:paraId="2ADFC280" w14:textId="77777777" w:rsidR="00345622" w:rsidRDefault="00A76A8F">
      <w:pPr>
        <w:pStyle w:val="Akapitzlist"/>
        <w:numPr>
          <w:ilvl w:val="0"/>
          <w:numId w:val="3"/>
        </w:numPr>
        <w:tabs>
          <w:tab w:val="left" w:pos="386"/>
        </w:tabs>
        <w:spacing w:line="268" w:lineRule="exact"/>
        <w:ind w:left="385" w:hanging="268"/>
        <w:jc w:val="both"/>
      </w:pPr>
      <w:r>
        <w:lastRenderedPageBreak/>
        <w:t>Protest</w:t>
      </w:r>
      <w:r>
        <w:rPr>
          <w:spacing w:val="-6"/>
        </w:rPr>
        <w:t xml:space="preserve"> </w:t>
      </w:r>
      <w:r>
        <w:t>złożony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podlega</w:t>
      </w:r>
      <w:r>
        <w:rPr>
          <w:spacing w:val="-3"/>
        </w:rPr>
        <w:t xml:space="preserve"> </w:t>
      </w:r>
      <w:r>
        <w:rPr>
          <w:spacing w:val="-2"/>
        </w:rPr>
        <w:t>rozpatrzeniu.</w:t>
      </w:r>
    </w:p>
    <w:p w14:paraId="6535729A" w14:textId="58DE8A31" w:rsidR="00345622" w:rsidRDefault="00A76A8F">
      <w:pPr>
        <w:pStyle w:val="Akapitzlist"/>
        <w:numPr>
          <w:ilvl w:val="0"/>
          <w:numId w:val="3"/>
        </w:numPr>
        <w:tabs>
          <w:tab w:val="left" w:pos="463"/>
        </w:tabs>
        <w:spacing w:before="26" w:line="264" w:lineRule="auto"/>
        <w:ind w:right="110" w:firstLine="0"/>
        <w:jc w:val="both"/>
      </w:pPr>
      <w:r>
        <w:t xml:space="preserve">Informacje o wniesieniu protestu i jego rozstrzygnięciu niezwłocznie zamieszcza się na </w:t>
      </w:r>
      <w:r w:rsidRPr="008751E0">
        <w:rPr>
          <w:u w:val="single"/>
        </w:rPr>
        <w:t xml:space="preserve">tablicy </w:t>
      </w:r>
      <w:r w:rsidRPr="00AD4214">
        <w:t>ogłoszeń</w:t>
      </w:r>
      <w:r>
        <w:t xml:space="preserve"> oraz na stronie internetowej Udzielającego zamówienia –</w:t>
      </w:r>
      <w:r w:rsidR="008751E0">
        <w:t xml:space="preserve"> Ośrodka Terapii Nerwic </w:t>
      </w:r>
      <w:r w:rsidR="008751E0">
        <w:br/>
        <w:t>dla Dzieci i Młodzieży z siedzibą w Orzeszu.</w:t>
      </w:r>
    </w:p>
    <w:p w14:paraId="4E7A706F" w14:textId="77777777" w:rsidR="00345622" w:rsidRDefault="00A76A8F">
      <w:pPr>
        <w:pStyle w:val="Akapitzlist"/>
        <w:numPr>
          <w:ilvl w:val="0"/>
          <w:numId w:val="3"/>
        </w:numPr>
        <w:tabs>
          <w:tab w:val="left" w:pos="388"/>
        </w:tabs>
        <w:ind w:left="387" w:hanging="270"/>
        <w:jc w:val="both"/>
      </w:pP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uwzględnienia</w:t>
      </w:r>
      <w:r>
        <w:rPr>
          <w:spacing w:val="-5"/>
        </w:rPr>
        <w:t xml:space="preserve"> </w:t>
      </w:r>
      <w:r>
        <w:t>protestu</w:t>
      </w:r>
      <w:r>
        <w:rPr>
          <w:spacing w:val="-8"/>
        </w:rPr>
        <w:t xml:space="preserve"> </w:t>
      </w:r>
      <w:r>
        <w:t>komisja</w:t>
      </w:r>
      <w:r>
        <w:rPr>
          <w:spacing w:val="-8"/>
        </w:rPr>
        <w:t xml:space="preserve"> </w:t>
      </w:r>
      <w:r>
        <w:t>powtarza</w:t>
      </w:r>
      <w:r>
        <w:rPr>
          <w:spacing w:val="-5"/>
        </w:rPr>
        <w:t xml:space="preserve"> </w:t>
      </w:r>
      <w:r>
        <w:t>zaskarżoną</w:t>
      </w:r>
      <w:r>
        <w:rPr>
          <w:spacing w:val="-6"/>
        </w:rPr>
        <w:t xml:space="preserve"> </w:t>
      </w:r>
      <w:r>
        <w:rPr>
          <w:spacing w:val="-2"/>
        </w:rPr>
        <w:t>czynność.</w:t>
      </w:r>
    </w:p>
    <w:p w14:paraId="4A384125" w14:textId="2E6E9642" w:rsidR="00345622" w:rsidRDefault="00A76A8F">
      <w:pPr>
        <w:pStyle w:val="Akapitzlist"/>
        <w:numPr>
          <w:ilvl w:val="0"/>
          <w:numId w:val="3"/>
        </w:numPr>
        <w:tabs>
          <w:tab w:val="left" w:pos="402"/>
        </w:tabs>
        <w:spacing w:before="26" w:line="264" w:lineRule="auto"/>
        <w:ind w:left="118" w:right="111" w:firstLine="0"/>
        <w:jc w:val="both"/>
      </w:pPr>
      <w:r>
        <w:t xml:space="preserve">Oferent biorący udział w postępowaniu może wnieść do Dyrektora </w:t>
      </w:r>
      <w:r w:rsidR="008751E0">
        <w:t>Ośrodka Terapii Nerwic dla Dzieci i Młodzieży z siedzibą w Orzeszu</w:t>
      </w:r>
      <w:r>
        <w:t>, w terminie 7 dni od dnia ogłoszenia o rozstrzygnięciu postępowania, odwołanie dotyczące rozstrzygnięcia postępowania. Odwołanie wniesione po terminie nie podlega rozpatrzeniu.</w:t>
      </w:r>
    </w:p>
    <w:p w14:paraId="6B27F4B7" w14:textId="77777777" w:rsidR="00345622" w:rsidRDefault="00A76A8F">
      <w:pPr>
        <w:pStyle w:val="Akapitzlist"/>
        <w:numPr>
          <w:ilvl w:val="0"/>
          <w:numId w:val="3"/>
        </w:numPr>
        <w:tabs>
          <w:tab w:val="left" w:pos="350"/>
        </w:tabs>
        <w:spacing w:before="2"/>
        <w:ind w:left="349" w:hanging="232"/>
        <w:jc w:val="both"/>
      </w:pPr>
      <w:r>
        <w:t>Odwołanie</w:t>
      </w:r>
      <w:r>
        <w:rPr>
          <w:spacing w:val="5"/>
        </w:rPr>
        <w:t xml:space="preserve"> </w:t>
      </w:r>
      <w:r>
        <w:t>rozpatrywane</w:t>
      </w:r>
      <w:r>
        <w:rPr>
          <w:spacing w:val="10"/>
        </w:rPr>
        <w:t xml:space="preserve"> </w:t>
      </w:r>
      <w:r>
        <w:t>jest</w:t>
      </w:r>
      <w:r>
        <w:rPr>
          <w:spacing w:val="7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terminie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dni</w:t>
      </w:r>
      <w:r>
        <w:rPr>
          <w:spacing w:val="8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t>jego</w:t>
      </w:r>
      <w:r>
        <w:rPr>
          <w:spacing w:val="9"/>
        </w:rPr>
        <w:t xml:space="preserve"> </w:t>
      </w:r>
      <w:r>
        <w:t>otrzymania.</w:t>
      </w:r>
      <w:r>
        <w:rPr>
          <w:spacing w:val="3"/>
        </w:rPr>
        <w:t xml:space="preserve"> </w:t>
      </w:r>
      <w:r>
        <w:t>Wniesienie</w:t>
      </w:r>
      <w:r>
        <w:rPr>
          <w:spacing w:val="5"/>
        </w:rPr>
        <w:t xml:space="preserve"> </w:t>
      </w:r>
      <w:r>
        <w:rPr>
          <w:spacing w:val="-2"/>
        </w:rPr>
        <w:t>odwołania</w:t>
      </w:r>
    </w:p>
    <w:p w14:paraId="76E40D3C" w14:textId="77777777" w:rsidR="00345622" w:rsidRDefault="00A76A8F">
      <w:pPr>
        <w:pStyle w:val="Tekstpodstawowy"/>
        <w:spacing w:before="27"/>
        <w:ind w:left="118"/>
        <w:rPr>
          <w:spacing w:val="-2"/>
        </w:rPr>
      </w:pPr>
      <w:r>
        <w:t>wstrzymuje</w:t>
      </w:r>
      <w:r>
        <w:rPr>
          <w:spacing w:val="-8"/>
        </w:rPr>
        <w:t xml:space="preserve"> </w:t>
      </w:r>
      <w:r>
        <w:t>zawarcie</w:t>
      </w:r>
      <w:r>
        <w:rPr>
          <w:spacing w:val="-2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udzielanie</w:t>
      </w:r>
      <w:r>
        <w:rPr>
          <w:spacing w:val="-5"/>
        </w:rPr>
        <w:t xml:space="preserve"> </w:t>
      </w:r>
      <w:r>
        <w:t>świadczeń</w:t>
      </w:r>
      <w:r>
        <w:rPr>
          <w:spacing w:val="-9"/>
        </w:rPr>
        <w:t xml:space="preserve"> </w:t>
      </w:r>
      <w:r>
        <w:t>zdrowotnych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czasu</w:t>
      </w:r>
      <w:r>
        <w:rPr>
          <w:spacing w:val="-7"/>
        </w:rPr>
        <w:t xml:space="preserve"> </w:t>
      </w:r>
      <w:r>
        <w:t>jego</w:t>
      </w:r>
      <w:r>
        <w:rPr>
          <w:spacing w:val="-5"/>
        </w:rPr>
        <w:t xml:space="preserve"> </w:t>
      </w:r>
      <w:r>
        <w:rPr>
          <w:spacing w:val="-2"/>
        </w:rPr>
        <w:t>rozpatrzenia.</w:t>
      </w:r>
    </w:p>
    <w:p w14:paraId="6ABD8E9D" w14:textId="77777777" w:rsidR="008751E0" w:rsidRDefault="008751E0">
      <w:pPr>
        <w:pStyle w:val="Tekstpodstawowy"/>
        <w:spacing w:before="27"/>
        <w:ind w:left="118"/>
      </w:pPr>
    </w:p>
    <w:p w14:paraId="25DCA146" w14:textId="77777777" w:rsidR="00345622" w:rsidRDefault="00A76A8F">
      <w:pPr>
        <w:pStyle w:val="Nagwek2"/>
        <w:numPr>
          <w:ilvl w:val="0"/>
          <w:numId w:val="11"/>
        </w:numPr>
        <w:tabs>
          <w:tab w:val="left" w:pos="754"/>
        </w:tabs>
        <w:spacing w:before="26"/>
        <w:ind w:left="753" w:hanging="638"/>
        <w:jc w:val="both"/>
      </w:pPr>
      <w:r>
        <w:t>Umowa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42"/>
        </w:rPr>
        <w:t xml:space="preserve"> </w:t>
      </w:r>
      <w:r>
        <w:t>zamówienia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świadczenia</w:t>
      </w:r>
      <w:r>
        <w:rPr>
          <w:spacing w:val="39"/>
        </w:rPr>
        <w:t xml:space="preserve"> </w:t>
      </w:r>
      <w:r>
        <w:rPr>
          <w:spacing w:val="-2"/>
        </w:rPr>
        <w:t>zdrowotne:</w:t>
      </w:r>
    </w:p>
    <w:p w14:paraId="1C23B241" w14:textId="775A06F9" w:rsidR="00345622" w:rsidRDefault="00A76A8F">
      <w:pPr>
        <w:pStyle w:val="Tekstpodstawowy"/>
        <w:spacing w:before="27" w:line="264" w:lineRule="auto"/>
        <w:ind w:right="109"/>
      </w:pPr>
      <w:r>
        <w:t xml:space="preserve">Udzielający Zamówienia zobowiązany jest zawrzeć, w terminie </w:t>
      </w:r>
      <w:r w:rsidR="00AD4214">
        <w:t xml:space="preserve">do </w:t>
      </w:r>
      <w:r>
        <w:t>7 dni od dnia rozstrzygnięcia konkursu ofert z Oferentem, którego oferta jako najkorzystniejsza została wybrana przez Komisję Konkursową, umowę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udzielanie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zdrowotnych</w:t>
      </w:r>
      <w:r>
        <w:rPr>
          <w:spacing w:val="40"/>
        </w:rPr>
        <w:t xml:space="preserve"> </w:t>
      </w:r>
      <w:r>
        <w:t>objętych</w:t>
      </w:r>
      <w:r>
        <w:rPr>
          <w:spacing w:val="40"/>
        </w:rPr>
        <w:t xml:space="preserve"> </w:t>
      </w:r>
      <w:r>
        <w:t>przedmiotem</w:t>
      </w:r>
      <w:r>
        <w:rPr>
          <w:spacing w:val="40"/>
        </w:rPr>
        <w:t xml:space="preserve"> </w:t>
      </w:r>
      <w:r>
        <w:t>niniejszego</w:t>
      </w:r>
      <w:r>
        <w:rPr>
          <w:spacing w:val="40"/>
        </w:rPr>
        <w:t xml:space="preserve"> </w:t>
      </w:r>
      <w:r>
        <w:t>postępowania,</w:t>
      </w:r>
      <w:r>
        <w:rPr>
          <w:spacing w:val="80"/>
        </w:rPr>
        <w:t xml:space="preserve"> </w:t>
      </w:r>
      <w:r>
        <w:t>o treści stanowiącej Załącznik Nr 6 do niniejszego SZWKO.</w:t>
      </w:r>
    </w:p>
    <w:p w14:paraId="3765D5F5" w14:textId="77777777" w:rsidR="007F5CBE" w:rsidRDefault="007F5CBE">
      <w:pPr>
        <w:pStyle w:val="Tekstpodstawowy"/>
        <w:spacing w:before="27" w:line="264" w:lineRule="auto"/>
        <w:ind w:right="109"/>
      </w:pPr>
    </w:p>
    <w:p w14:paraId="09485DB1" w14:textId="3C1EAA68" w:rsidR="00345622" w:rsidRDefault="007F5CBE" w:rsidP="007F5CBE">
      <w:pPr>
        <w:pStyle w:val="Nagwek2"/>
        <w:spacing w:before="38"/>
        <w:ind w:left="0"/>
        <w:jc w:val="left"/>
      </w:pPr>
      <w:r>
        <w:t xml:space="preserve">  XIX.</w:t>
      </w:r>
      <w:r>
        <w:rPr>
          <w:spacing w:val="45"/>
        </w:rPr>
        <w:t xml:space="preserve"> </w:t>
      </w:r>
      <w:r>
        <w:t>Tryb</w:t>
      </w:r>
      <w:r>
        <w:rPr>
          <w:spacing w:val="-2"/>
        </w:rPr>
        <w:t xml:space="preserve"> postępowania:</w:t>
      </w:r>
    </w:p>
    <w:p w14:paraId="383F0CE5" w14:textId="77777777" w:rsidR="00345622" w:rsidRDefault="00A76A8F">
      <w:pPr>
        <w:pStyle w:val="Tekstpodstawowy"/>
        <w:spacing w:before="27"/>
        <w:jc w:val="left"/>
      </w:pPr>
      <w:r>
        <w:t>Niniejsze</w:t>
      </w:r>
      <w:r>
        <w:rPr>
          <w:spacing w:val="-4"/>
        </w:rPr>
        <w:t xml:space="preserve"> </w:t>
      </w:r>
      <w:r>
        <w:t>postępowanie</w:t>
      </w:r>
      <w:r>
        <w:rPr>
          <w:spacing w:val="-5"/>
        </w:rPr>
        <w:t xml:space="preserve"> </w:t>
      </w:r>
      <w:r>
        <w:t>konkursowe</w:t>
      </w:r>
      <w:r>
        <w:rPr>
          <w:spacing w:val="-4"/>
        </w:rPr>
        <w:t xml:space="preserve"> </w:t>
      </w:r>
      <w:r>
        <w:t>prowadzone</w:t>
      </w:r>
      <w:r>
        <w:rPr>
          <w:spacing w:val="-3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przepisami:</w:t>
      </w:r>
    </w:p>
    <w:p w14:paraId="65DE6C81" w14:textId="77777777" w:rsidR="00345622" w:rsidRDefault="00A76A8F">
      <w:pPr>
        <w:pStyle w:val="Akapitzlist"/>
        <w:numPr>
          <w:ilvl w:val="0"/>
          <w:numId w:val="2"/>
        </w:numPr>
        <w:tabs>
          <w:tab w:val="left" w:pos="455"/>
        </w:tabs>
        <w:spacing w:before="27" w:line="264" w:lineRule="auto"/>
        <w:ind w:right="111" w:firstLine="0"/>
      </w:pPr>
      <w:r>
        <w:t>ustawy</w:t>
      </w:r>
      <w:r>
        <w:rPr>
          <w:spacing w:val="79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dnia</w:t>
      </w:r>
      <w:r>
        <w:rPr>
          <w:spacing w:val="78"/>
          <w:w w:val="150"/>
        </w:rPr>
        <w:t xml:space="preserve"> </w:t>
      </w:r>
      <w:r>
        <w:t>15</w:t>
      </w:r>
      <w:r>
        <w:rPr>
          <w:spacing w:val="79"/>
          <w:w w:val="150"/>
        </w:rPr>
        <w:t xml:space="preserve"> </w:t>
      </w:r>
      <w:r>
        <w:t>kwietnia</w:t>
      </w:r>
      <w:r>
        <w:rPr>
          <w:spacing w:val="79"/>
          <w:w w:val="150"/>
        </w:rPr>
        <w:t xml:space="preserve"> </w:t>
      </w:r>
      <w:r>
        <w:t>2011</w:t>
      </w:r>
      <w:r>
        <w:rPr>
          <w:spacing w:val="79"/>
          <w:w w:val="150"/>
        </w:rPr>
        <w:t xml:space="preserve"> </w:t>
      </w:r>
      <w:r>
        <w:t>roku</w:t>
      </w:r>
      <w:r>
        <w:rPr>
          <w:spacing w:val="78"/>
          <w:w w:val="150"/>
        </w:rPr>
        <w:t xml:space="preserve"> </w:t>
      </w:r>
      <w:r>
        <w:t>o</w:t>
      </w:r>
      <w:r>
        <w:rPr>
          <w:spacing w:val="79"/>
          <w:w w:val="150"/>
        </w:rPr>
        <w:t xml:space="preserve"> </w:t>
      </w:r>
      <w:r>
        <w:t>działalności</w:t>
      </w:r>
      <w:r>
        <w:rPr>
          <w:spacing w:val="78"/>
          <w:w w:val="150"/>
        </w:rPr>
        <w:t xml:space="preserve"> </w:t>
      </w:r>
      <w:r>
        <w:t>leczniczej</w:t>
      </w:r>
      <w:r>
        <w:rPr>
          <w:spacing w:val="79"/>
          <w:w w:val="150"/>
        </w:rPr>
        <w:t xml:space="preserve"> </w:t>
      </w:r>
      <w:r>
        <w:t>(tekst</w:t>
      </w:r>
      <w:r>
        <w:rPr>
          <w:spacing w:val="80"/>
          <w:w w:val="150"/>
        </w:rPr>
        <w:t xml:space="preserve"> </w:t>
      </w:r>
      <w:r>
        <w:t>jednolity</w:t>
      </w:r>
      <w:r>
        <w:rPr>
          <w:spacing w:val="79"/>
          <w:w w:val="150"/>
        </w:rPr>
        <w:t xml:space="preserve"> </w:t>
      </w:r>
      <w:r>
        <w:t>Dz.</w:t>
      </w:r>
      <w:r>
        <w:rPr>
          <w:spacing w:val="78"/>
          <w:w w:val="150"/>
        </w:rPr>
        <w:t xml:space="preserve"> </w:t>
      </w:r>
      <w:r>
        <w:t>U. z</w:t>
      </w:r>
      <w:r>
        <w:rPr>
          <w:spacing w:val="40"/>
        </w:rPr>
        <w:t xml:space="preserve"> </w:t>
      </w:r>
      <w:r>
        <w:t>2023r., poz. 991 z późn. zm.).</w:t>
      </w:r>
    </w:p>
    <w:p w14:paraId="20F57D5D" w14:textId="77777777" w:rsidR="00345622" w:rsidRDefault="00A76A8F">
      <w:pPr>
        <w:pStyle w:val="Akapitzlist"/>
        <w:numPr>
          <w:ilvl w:val="0"/>
          <w:numId w:val="2"/>
        </w:numPr>
        <w:tabs>
          <w:tab w:val="left" w:pos="463"/>
        </w:tabs>
        <w:spacing w:before="2"/>
        <w:ind w:left="462" w:hanging="347"/>
      </w:pPr>
      <w:r>
        <w:t>ustawy</w:t>
      </w:r>
      <w:r>
        <w:rPr>
          <w:spacing w:val="30"/>
        </w:rPr>
        <w:t xml:space="preserve">  </w:t>
      </w:r>
      <w:r>
        <w:t>z</w:t>
      </w:r>
      <w:r>
        <w:rPr>
          <w:spacing w:val="31"/>
        </w:rPr>
        <w:t xml:space="preserve">  </w:t>
      </w:r>
      <w:r>
        <w:t>dnia</w:t>
      </w:r>
      <w:r>
        <w:rPr>
          <w:spacing w:val="31"/>
        </w:rPr>
        <w:t xml:space="preserve">  </w:t>
      </w:r>
      <w:r>
        <w:t>27</w:t>
      </w:r>
      <w:r>
        <w:rPr>
          <w:spacing w:val="31"/>
        </w:rPr>
        <w:t xml:space="preserve">  </w:t>
      </w:r>
      <w:r>
        <w:t>sierpnia</w:t>
      </w:r>
      <w:r>
        <w:rPr>
          <w:spacing w:val="30"/>
        </w:rPr>
        <w:t xml:space="preserve">  </w:t>
      </w:r>
      <w:r>
        <w:t>2004</w:t>
      </w:r>
      <w:r>
        <w:rPr>
          <w:spacing w:val="32"/>
        </w:rPr>
        <w:t xml:space="preserve">  </w:t>
      </w:r>
      <w:r>
        <w:t>r.</w:t>
      </w:r>
      <w:r>
        <w:rPr>
          <w:spacing w:val="29"/>
        </w:rPr>
        <w:t xml:space="preserve">  </w:t>
      </w:r>
      <w:r>
        <w:t>o</w:t>
      </w:r>
      <w:r>
        <w:rPr>
          <w:spacing w:val="32"/>
        </w:rPr>
        <w:t xml:space="preserve">  </w:t>
      </w:r>
      <w:r>
        <w:t>świadczeniach</w:t>
      </w:r>
      <w:r>
        <w:rPr>
          <w:spacing w:val="31"/>
        </w:rPr>
        <w:t xml:space="preserve">  </w:t>
      </w:r>
      <w:r>
        <w:t>opieki</w:t>
      </w:r>
      <w:r>
        <w:rPr>
          <w:spacing w:val="31"/>
        </w:rPr>
        <w:t xml:space="preserve">  </w:t>
      </w:r>
      <w:r>
        <w:t>zdrowotnej</w:t>
      </w:r>
      <w:r>
        <w:rPr>
          <w:spacing w:val="31"/>
        </w:rPr>
        <w:t xml:space="preserve">  </w:t>
      </w:r>
      <w:r>
        <w:rPr>
          <w:spacing w:val="-2"/>
        </w:rPr>
        <w:t>finansowanych</w:t>
      </w:r>
    </w:p>
    <w:p w14:paraId="04D70CDD" w14:textId="77777777" w:rsidR="00345622" w:rsidRDefault="00A76A8F">
      <w:pPr>
        <w:pStyle w:val="Tekstpodstawowy"/>
        <w:spacing w:before="27"/>
        <w:jc w:val="left"/>
      </w:pP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1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(tekst</w:t>
      </w:r>
      <w:r>
        <w:rPr>
          <w:spacing w:val="-2"/>
        </w:rPr>
        <w:t xml:space="preserve"> </w:t>
      </w:r>
      <w:r>
        <w:t>jednolity</w:t>
      </w:r>
      <w:r>
        <w:rPr>
          <w:spacing w:val="43"/>
        </w:rPr>
        <w:t xml:space="preserve"> </w:t>
      </w:r>
      <w:r>
        <w:t>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r.,</w:t>
      </w:r>
      <w:r>
        <w:rPr>
          <w:spacing w:val="46"/>
        </w:rPr>
        <w:t xml:space="preserve"> </w:t>
      </w:r>
      <w:r>
        <w:t>poz.</w:t>
      </w:r>
      <w:r>
        <w:rPr>
          <w:spacing w:val="-5"/>
        </w:rPr>
        <w:t xml:space="preserve"> </w:t>
      </w:r>
      <w:r>
        <w:t>2561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3"/>
        </w:rPr>
        <w:t xml:space="preserve"> </w:t>
      </w:r>
      <w:r>
        <w:rPr>
          <w:spacing w:val="-4"/>
        </w:rPr>
        <w:t>zm.)</w:t>
      </w:r>
    </w:p>
    <w:p w14:paraId="491536FA" w14:textId="77777777" w:rsidR="00345622" w:rsidRDefault="00345622">
      <w:pPr>
        <w:pStyle w:val="Tekstpodstawowy"/>
        <w:spacing w:before="4"/>
        <w:ind w:left="0"/>
        <w:jc w:val="left"/>
        <w:rPr>
          <w:sz w:val="26"/>
        </w:rPr>
      </w:pPr>
    </w:p>
    <w:p w14:paraId="4DEAF39B" w14:textId="77777777" w:rsidR="00345622" w:rsidRDefault="00A76A8F">
      <w:pPr>
        <w:pStyle w:val="Nagwek2"/>
        <w:numPr>
          <w:ilvl w:val="0"/>
          <w:numId w:val="1"/>
        </w:numPr>
        <w:tabs>
          <w:tab w:val="left" w:pos="469"/>
        </w:tabs>
        <w:ind w:hanging="353"/>
        <w:jc w:val="both"/>
      </w:pPr>
      <w:r>
        <w:t>Postanowienia</w:t>
      </w:r>
      <w:r>
        <w:rPr>
          <w:spacing w:val="-10"/>
        </w:rPr>
        <w:t xml:space="preserve"> </w:t>
      </w:r>
      <w:r>
        <w:rPr>
          <w:spacing w:val="-2"/>
        </w:rPr>
        <w:t>końcowe:</w:t>
      </w:r>
    </w:p>
    <w:p w14:paraId="49905288" w14:textId="77777777" w:rsidR="00345622" w:rsidRDefault="00A76A8F">
      <w:pPr>
        <w:pStyle w:val="Akapitzlist"/>
        <w:numPr>
          <w:ilvl w:val="1"/>
          <w:numId w:val="1"/>
        </w:numPr>
        <w:tabs>
          <w:tab w:val="left" w:pos="544"/>
        </w:tabs>
        <w:spacing w:before="27" w:line="264" w:lineRule="auto"/>
        <w:ind w:right="113" w:firstLine="0"/>
        <w:jc w:val="both"/>
      </w:pPr>
      <w:r>
        <w:t>Udzielający</w:t>
      </w:r>
      <w:r>
        <w:rPr>
          <w:spacing w:val="71"/>
        </w:rPr>
        <w:t xml:space="preserve">   </w:t>
      </w:r>
      <w:r>
        <w:t>zamówienia</w:t>
      </w:r>
      <w:r>
        <w:rPr>
          <w:spacing w:val="71"/>
        </w:rPr>
        <w:t xml:space="preserve">   </w:t>
      </w:r>
      <w:r>
        <w:t>ma</w:t>
      </w:r>
      <w:r>
        <w:rPr>
          <w:spacing w:val="70"/>
        </w:rPr>
        <w:t xml:space="preserve">   </w:t>
      </w:r>
      <w:r>
        <w:t>prawo</w:t>
      </w:r>
      <w:r>
        <w:rPr>
          <w:spacing w:val="70"/>
        </w:rPr>
        <w:t xml:space="preserve">   </w:t>
      </w:r>
      <w:r>
        <w:t>odwołania</w:t>
      </w:r>
      <w:r>
        <w:rPr>
          <w:spacing w:val="70"/>
        </w:rPr>
        <w:t xml:space="preserve">   </w:t>
      </w:r>
      <w:r>
        <w:t>postępowania</w:t>
      </w:r>
      <w:r>
        <w:rPr>
          <w:spacing w:val="70"/>
        </w:rPr>
        <w:t xml:space="preserve">   </w:t>
      </w:r>
      <w:r>
        <w:t>konkursowego na udzielanie świadczeń zdrowotnych na każdym etapie postępowania bez podawania przyczyn oraz do przesunięcia terminu składania ofert.</w:t>
      </w:r>
    </w:p>
    <w:p w14:paraId="40BB0159" w14:textId="77777777" w:rsidR="00345622" w:rsidRDefault="00A76A8F">
      <w:pPr>
        <w:pStyle w:val="Akapitzlist"/>
        <w:numPr>
          <w:ilvl w:val="1"/>
          <w:numId w:val="1"/>
        </w:numPr>
        <w:tabs>
          <w:tab w:val="left" w:pos="544"/>
        </w:tabs>
        <w:spacing w:line="264" w:lineRule="auto"/>
        <w:ind w:right="111" w:firstLine="0"/>
        <w:jc w:val="both"/>
      </w:pPr>
      <w:r>
        <w:t>Dokumenty dotyczące postępowania konkursowego przechowywane są w siedzibie Udzielającego zamówienia.</w:t>
      </w:r>
    </w:p>
    <w:p w14:paraId="612F9A48" w14:textId="77777777" w:rsidR="00345622" w:rsidRDefault="00345622">
      <w:pPr>
        <w:pStyle w:val="Tekstpodstawowy"/>
        <w:ind w:left="0"/>
        <w:jc w:val="left"/>
      </w:pPr>
    </w:p>
    <w:p w14:paraId="7A3EAC05" w14:textId="77777777" w:rsidR="00345622" w:rsidRDefault="00345622">
      <w:pPr>
        <w:pStyle w:val="Tekstpodstawowy"/>
        <w:ind w:left="0"/>
        <w:jc w:val="left"/>
      </w:pPr>
    </w:p>
    <w:p w14:paraId="515A4349" w14:textId="77777777" w:rsidR="00345622" w:rsidRDefault="00345622">
      <w:pPr>
        <w:pStyle w:val="Tekstpodstawowy"/>
        <w:ind w:left="0"/>
        <w:jc w:val="left"/>
      </w:pPr>
    </w:p>
    <w:p w14:paraId="0ED430F2" w14:textId="77777777" w:rsidR="00345622" w:rsidRDefault="00345622">
      <w:pPr>
        <w:pStyle w:val="Tekstpodstawowy"/>
        <w:ind w:left="0"/>
        <w:jc w:val="left"/>
      </w:pPr>
    </w:p>
    <w:p w14:paraId="7D667D31" w14:textId="77777777" w:rsidR="00345622" w:rsidRDefault="00345622">
      <w:pPr>
        <w:pStyle w:val="Tekstpodstawowy"/>
        <w:ind w:left="0"/>
        <w:jc w:val="left"/>
      </w:pPr>
    </w:p>
    <w:p w14:paraId="5FDDB35D" w14:textId="77777777" w:rsidR="00345622" w:rsidRDefault="00A76A8F">
      <w:pPr>
        <w:pStyle w:val="Tekstpodstawowy"/>
        <w:spacing w:before="135" w:line="264" w:lineRule="auto"/>
        <w:ind w:left="4307" w:right="3263" w:hanging="10"/>
        <w:jc w:val="left"/>
      </w:pPr>
      <w:r>
        <w:rPr>
          <w:spacing w:val="-2"/>
        </w:rPr>
        <w:t>Zatwierdzam Podpis:</w:t>
      </w:r>
    </w:p>
    <w:p w14:paraId="5736ECA5" w14:textId="77777777" w:rsidR="00345622" w:rsidRDefault="00A76A8F">
      <w:pPr>
        <w:pStyle w:val="Tekstpodstawowy"/>
        <w:spacing w:line="242" w:lineRule="exact"/>
        <w:ind w:left="4321"/>
        <w:jc w:val="left"/>
      </w:pPr>
      <w:r>
        <w:rPr>
          <w:spacing w:val="-2"/>
        </w:rPr>
        <w:t>Dyrektor</w:t>
      </w:r>
    </w:p>
    <w:p w14:paraId="2A232D9C" w14:textId="1FE61FDA" w:rsidR="00345622" w:rsidRDefault="00323885">
      <w:pPr>
        <w:pStyle w:val="Tekstpodstawowy"/>
        <w:spacing w:line="267" w:lineRule="exact"/>
        <w:ind w:left="4357"/>
        <w:jc w:val="left"/>
      </w:pPr>
      <w:r>
        <w:t xml:space="preserve">Ośrodka Terapii Nerwic dla Dzieci i Młodzież </w:t>
      </w:r>
      <w:r w:rsidR="00E94FDC">
        <w:br/>
      </w:r>
      <w:bookmarkStart w:id="1" w:name="_GoBack"/>
      <w:bookmarkEnd w:id="1"/>
      <w:r>
        <w:t xml:space="preserve">z siedzibą w Orzeszu </w:t>
      </w:r>
    </w:p>
    <w:p w14:paraId="22997AA3" w14:textId="77777777" w:rsidR="00345622" w:rsidRDefault="00345622">
      <w:pPr>
        <w:pStyle w:val="Tekstpodstawowy"/>
        <w:ind w:left="0"/>
        <w:jc w:val="left"/>
      </w:pPr>
    </w:p>
    <w:p w14:paraId="75028532" w14:textId="50C47752" w:rsidR="00345622" w:rsidRDefault="00323885">
      <w:pPr>
        <w:pStyle w:val="Tekstpodstawowy"/>
        <w:spacing w:before="1"/>
        <w:ind w:left="4357"/>
        <w:jc w:val="left"/>
      </w:pPr>
      <w:r>
        <w:t>Piotr Lewandowski</w:t>
      </w:r>
    </w:p>
    <w:p w14:paraId="7CBCC207" w14:textId="77777777" w:rsidR="00345622" w:rsidRDefault="00345622">
      <w:pPr>
        <w:pStyle w:val="Tekstpodstawowy"/>
        <w:ind w:left="0"/>
        <w:jc w:val="left"/>
      </w:pPr>
    </w:p>
    <w:p w14:paraId="0B5B0317" w14:textId="77777777" w:rsidR="00345622" w:rsidRDefault="00345622">
      <w:pPr>
        <w:pStyle w:val="Tekstpodstawowy"/>
        <w:ind w:left="0"/>
        <w:jc w:val="left"/>
      </w:pPr>
    </w:p>
    <w:p w14:paraId="3D923E2E" w14:textId="77777777" w:rsidR="00345622" w:rsidRDefault="00345622">
      <w:pPr>
        <w:pStyle w:val="Tekstpodstawowy"/>
        <w:ind w:left="0"/>
        <w:jc w:val="left"/>
      </w:pPr>
    </w:p>
    <w:p w14:paraId="2E6846B9" w14:textId="77777777" w:rsidR="00345622" w:rsidRDefault="00345622">
      <w:pPr>
        <w:pStyle w:val="Tekstpodstawowy"/>
        <w:spacing w:before="1"/>
        <w:ind w:left="0"/>
        <w:jc w:val="left"/>
      </w:pPr>
    </w:p>
    <w:p w14:paraId="716E0324" w14:textId="656ADED4" w:rsidR="00345622" w:rsidRPr="0034557C" w:rsidRDefault="00323885">
      <w:pPr>
        <w:pStyle w:val="Tekstpodstawowy"/>
        <w:jc w:val="left"/>
      </w:pPr>
      <w:r w:rsidRPr="0034557C">
        <w:t>Orzesze,</w:t>
      </w:r>
      <w:r w:rsidRPr="0034557C">
        <w:rPr>
          <w:spacing w:val="-6"/>
        </w:rPr>
        <w:t xml:space="preserve"> </w:t>
      </w:r>
      <w:r w:rsidRPr="0034557C">
        <w:t>dnia</w:t>
      </w:r>
      <w:r w:rsidRPr="0034557C">
        <w:rPr>
          <w:spacing w:val="-6"/>
        </w:rPr>
        <w:t xml:space="preserve"> </w:t>
      </w:r>
      <w:r w:rsidR="009C2732">
        <w:t>1</w:t>
      </w:r>
      <w:r w:rsidR="008329EC">
        <w:t>6</w:t>
      </w:r>
      <w:r w:rsidR="00784905" w:rsidRPr="0034557C">
        <w:t>.</w:t>
      </w:r>
      <w:r w:rsidR="00F22ABA" w:rsidRPr="0034557C">
        <w:t>1</w:t>
      </w:r>
      <w:r w:rsidR="009C2732">
        <w:t>2</w:t>
      </w:r>
      <w:r w:rsidRPr="0034557C">
        <w:t>.202</w:t>
      </w:r>
      <w:r w:rsidR="00297D05">
        <w:t>5</w:t>
      </w:r>
      <w:r w:rsidRPr="0034557C">
        <w:rPr>
          <w:spacing w:val="-6"/>
        </w:rPr>
        <w:t xml:space="preserve"> </w:t>
      </w:r>
      <w:r w:rsidRPr="0034557C">
        <w:rPr>
          <w:spacing w:val="-5"/>
        </w:rPr>
        <w:t>r.</w:t>
      </w:r>
      <w:r w:rsidR="003E504E" w:rsidRPr="0034557C">
        <w:rPr>
          <w:spacing w:val="-5"/>
        </w:rPr>
        <w:t xml:space="preserve"> </w:t>
      </w:r>
    </w:p>
    <w:sectPr w:rsidR="00345622" w:rsidRPr="0034557C">
      <w:pgSz w:w="11920" w:h="16860"/>
      <w:pgMar w:top="1220" w:right="1300" w:bottom="700" w:left="1300" w:header="0" w:footer="5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AFC5F" w14:textId="77777777" w:rsidR="007E3BF3" w:rsidRDefault="007E3BF3">
      <w:r>
        <w:separator/>
      </w:r>
    </w:p>
  </w:endnote>
  <w:endnote w:type="continuationSeparator" w:id="0">
    <w:p w14:paraId="48369D64" w14:textId="77777777" w:rsidR="007E3BF3" w:rsidRDefault="007E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7A486" w14:textId="77777777" w:rsidR="00345622" w:rsidRDefault="007E3BF3">
    <w:pPr>
      <w:pStyle w:val="Tekstpodstawowy"/>
      <w:spacing w:line="14" w:lineRule="auto"/>
      <w:ind w:left="0"/>
      <w:jc w:val="left"/>
      <w:rPr>
        <w:sz w:val="20"/>
      </w:rPr>
    </w:pPr>
    <w:r>
      <w:pict w14:anchorId="147D30F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2.65pt;margin-top:806.6pt;width:50.6pt;height:12.1pt;z-index:-251658752;mso-position-horizontal-relative:page;mso-position-vertical-relative:page" filled="f" stroked="f">
          <v:textbox inset="0,0,0,0">
            <w:txbxContent>
              <w:p w14:paraId="21CCB8B8" w14:textId="77777777" w:rsidR="00345622" w:rsidRDefault="00A76A8F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sz w:val="18"/>
                  </w:rPr>
                  <w:t>Strona</w:t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</w:rPr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Arial"/>
                    <w:b/>
                    <w:sz w:val="18"/>
                  </w:rPr>
                  <w:fldChar w:fldCharType="separate"/>
                </w:r>
                <w:r w:rsidR="008329EC">
                  <w:rPr>
                    <w:rFonts w:ascii="Arial"/>
                    <w:b/>
                    <w:noProof/>
                    <w:sz w:val="18"/>
                  </w:rPr>
                  <w:t>7</w:t>
                </w:r>
                <w:r>
                  <w:rPr>
                    <w:rFonts w:ascii="Arial"/>
                    <w:b/>
                    <w:sz w:val="18"/>
                  </w:rPr>
                  <w:fldChar w:fldCharType="end"/>
                </w:r>
                <w:r>
                  <w:rPr>
                    <w:rFonts w:ascii="Arial"/>
                    <w:b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z</w:t>
                </w:r>
                <w:r>
                  <w:rPr>
                    <w:rFonts w:ascii="Arial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separate"/>
                </w:r>
                <w:r w:rsidR="008329EC">
                  <w:rPr>
                    <w:rFonts w:ascii="Arial"/>
                    <w:b/>
                    <w:noProof/>
                    <w:spacing w:val="-10"/>
                    <w:sz w:val="18"/>
                  </w:rPr>
                  <w:t>7</w:t>
                </w:r>
                <w:r>
                  <w:rPr>
                    <w:rFonts w:ascii="Arial"/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6CB4BE" w14:textId="77777777" w:rsidR="007E3BF3" w:rsidRDefault="007E3BF3">
      <w:r>
        <w:separator/>
      </w:r>
    </w:p>
  </w:footnote>
  <w:footnote w:type="continuationSeparator" w:id="0">
    <w:p w14:paraId="0B2FDE41" w14:textId="77777777" w:rsidR="007E3BF3" w:rsidRDefault="007E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7A1D"/>
    <w:multiLevelType w:val="hybridMultilevel"/>
    <w:tmpl w:val="0D18B4D0"/>
    <w:lvl w:ilvl="0" w:tplc="1FB2524C">
      <w:start w:val="1"/>
      <w:numFmt w:val="decimal"/>
      <w:lvlText w:val="%1."/>
      <w:lvlJc w:val="left"/>
      <w:pPr>
        <w:ind w:left="116" w:hanging="3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6266B38">
      <w:numFmt w:val="bullet"/>
      <w:lvlText w:val="•"/>
      <w:lvlJc w:val="left"/>
      <w:pPr>
        <w:ind w:left="1039" w:hanging="305"/>
      </w:pPr>
      <w:rPr>
        <w:rFonts w:hint="default"/>
        <w:lang w:val="pl-PL" w:eastAsia="en-US" w:bidi="ar-SA"/>
      </w:rPr>
    </w:lvl>
    <w:lvl w:ilvl="2" w:tplc="C05AD87E">
      <w:numFmt w:val="bullet"/>
      <w:lvlText w:val="•"/>
      <w:lvlJc w:val="left"/>
      <w:pPr>
        <w:ind w:left="1959" w:hanging="305"/>
      </w:pPr>
      <w:rPr>
        <w:rFonts w:hint="default"/>
        <w:lang w:val="pl-PL" w:eastAsia="en-US" w:bidi="ar-SA"/>
      </w:rPr>
    </w:lvl>
    <w:lvl w:ilvl="3" w:tplc="F4E0CFF2">
      <w:numFmt w:val="bullet"/>
      <w:lvlText w:val="•"/>
      <w:lvlJc w:val="left"/>
      <w:pPr>
        <w:ind w:left="2879" w:hanging="305"/>
      </w:pPr>
      <w:rPr>
        <w:rFonts w:hint="default"/>
        <w:lang w:val="pl-PL" w:eastAsia="en-US" w:bidi="ar-SA"/>
      </w:rPr>
    </w:lvl>
    <w:lvl w:ilvl="4" w:tplc="24B6BFD6">
      <w:numFmt w:val="bullet"/>
      <w:lvlText w:val="•"/>
      <w:lvlJc w:val="left"/>
      <w:pPr>
        <w:ind w:left="3799" w:hanging="305"/>
      </w:pPr>
      <w:rPr>
        <w:rFonts w:hint="default"/>
        <w:lang w:val="pl-PL" w:eastAsia="en-US" w:bidi="ar-SA"/>
      </w:rPr>
    </w:lvl>
    <w:lvl w:ilvl="5" w:tplc="FCB8EAE2">
      <w:numFmt w:val="bullet"/>
      <w:lvlText w:val="•"/>
      <w:lvlJc w:val="left"/>
      <w:pPr>
        <w:ind w:left="4719" w:hanging="305"/>
      </w:pPr>
      <w:rPr>
        <w:rFonts w:hint="default"/>
        <w:lang w:val="pl-PL" w:eastAsia="en-US" w:bidi="ar-SA"/>
      </w:rPr>
    </w:lvl>
    <w:lvl w:ilvl="6" w:tplc="6770D1FC">
      <w:numFmt w:val="bullet"/>
      <w:lvlText w:val="•"/>
      <w:lvlJc w:val="left"/>
      <w:pPr>
        <w:ind w:left="5639" w:hanging="305"/>
      </w:pPr>
      <w:rPr>
        <w:rFonts w:hint="default"/>
        <w:lang w:val="pl-PL" w:eastAsia="en-US" w:bidi="ar-SA"/>
      </w:rPr>
    </w:lvl>
    <w:lvl w:ilvl="7" w:tplc="4FBC6D90">
      <w:numFmt w:val="bullet"/>
      <w:lvlText w:val="•"/>
      <w:lvlJc w:val="left"/>
      <w:pPr>
        <w:ind w:left="6558" w:hanging="305"/>
      </w:pPr>
      <w:rPr>
        <w:rFonts w:hint="default"/>
        <w:lang w:val="pl-PL" w:eastAsia="en-US" w:bidi="ar-SA"/>
      </w:rPr>
    </w:lvl>
    <w:lvl w:ilvl="8" w:tplc="CE2885B6">
      <w:numFmt w:val="bullet"/>
      <w:lvlText w:val="•"/>
      <w:lvlJc w:val="left"/>
      <w:pPr>
        <w:ind w:left="7478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8CB0870"/>
    <w:multiLevelType w:val="hybridMultilevel"/>
    <w:tmpl w:val="D88C063A"/>
    <w:lvl w:ilvl="0" w:tplc="5472F674">
      <w:start w:val="1"/>
      <w:numFmt w:val="decimal"/>
      <w:lvlText w:val="%1)"/>
      <w:lvlJc w:val="left"/>
      <w:pPr>
        <w:ind w:left="116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4E27ACE">
      <w:numFmt w:val="bullet"/>
      <w:lvlText w:val="•"/>
      <w:lvlJc w:val="left"/>
      <w:pPr>
        <w:ind w:left="1039" w:hanging="233"/>
      </w:pPr>
      <w:rPr>
        <w:rFonts w:hint="default"/>
        <w:lang w:val="pl-PL" w:eastAsia="en-US" w:bidi="ar-SA"/>
      </w:rPr>
    </w:lvl>
    <w:lvl w:ilvl="2" w:tplc="A89CED6E">
      <w:numFmt w:val="bullet"/>
      <w:lvlText w:val="•"/>
      <w:lvlJc w:val="left"/>
      <w:pPr>
        <w:ind w:left="1959" w:hanging="233"/>
      </w:pPr>
      <w:rPr>
        <w:rFonts w:hint="default"/>
        <w:lang w:val="pl-PL" w:eastAsia="en-US" w:bidi="ar-SA"/>
      </w:rPr>
    </w:lvl>
    <w:lvl w:ilvl="3" w:tplc="517206B0">
      <w:numFmt w:val="bullet"/>
      <w:lvlText w:val="•"/>
      <w:lvlJc w:val="left"/>
      <w:pPr>
        <w:ind w:left="2879" w:hanging="233"/>
      </w:pPr>
      <w:rPr>
        <w:rFonts w:hint="default"/>
        <w:lang w:val="pl-PL" w:eastAsia="en-US" w:bidi="ar-SA"/>
      </w:rPr>
    </w:lvl>
    <w:lvl w:ilvl="4" w:tplc="E17CDFB2">
      <w:numFmt w:val="bullet"/>
      <w:lvlText w:val="•"/>
      <w:lvlJc w:val="left"/>
      <w:pPr>
        <w:ind w:left="3799" w:hanging="233"/>
      </w:pPr>
      <w:rPr>
        <w:rFonts w:hint="default"/>
        <w:lang w:val="pl-PL" w:eastAsia="en-US" w:bidi="ar-SA"/>
      </w:rPr>
    </w:lvl>
    <w:lvl w:ilvl="5" w:tplc="583A1B60">
      <w:numFmt w:val="bullet"/>
      <w:lvlText w:val="•"/>
      <w:lvlJc w:val="left"/>
      <w:pPr>
        <w:ind w:left="4719" w:hanging="233"/>
      </w:pPr>
      <w:rPr>
        <w:rFonts w:hint="default"/>
        <w:lang w:val="pl-PL" w:eastAsia="en-US" w:bidi="ar-SA"/>
      </w:rPr>
    </w:lvl>
    <w:lvl w:ilvl="6" w:tplc="8A9CE406">
      <w:numFmt w:val="bullet"/>
      <w:lvlText w:val="•"/>
      <w:lvlJc w:val="left"/>
      <w:pPr>
        <w:ind w:left="5639" w:hanging="233"/>
      </w:pPr>
      <w:rPr>
        <w:rFonts w:hint="default"/>
        <w:lang w:val="pl-PL" w:eastAsia="en-US" w:bidi="ar-SA"/>
      </w:rPr>
    </w:lvl>
    <w:lvl w:ilvl="7" w:tplc="4AA03650">
      <w:numFmt w:val="bullet"/>
      <w:lvlText w:val="•"/>
      <w:lvlJc w:val="left"/>
      <w:pPr>
        <w:ind w:left="6558" w:hanging="233"/>
      </w:pPr>
      <w:rPr>
        <w:rFonts w:hint="default"/>
        <w:lang w:val="pl-PL" w:eastAsia="en-US" w:bidi="ar-SA"/>
      </w:rPr>
    </w:lvl>
    <w:lvl w:ilvl="8" w:tplc="1F2A0FFC">
      <w:numFmt w:val="bullet"/>
      <w:lvlText w:val="•"/>
      <w:lvlJc w:val="left"/>
      <w:pPr>
        <w:ind w:left="7478" w:hanging="233"/>
      </w:pPr>
      <w:rPr>
        <w:rFonts w:hint="default"/>
        <w:lang w:val="pl-PL" w:eastAsia="en-US" w:bidi="ar-SA"/>
      </w:rPr>
    </w:lvl>
  </w:abstractNum>
  <w:abstractNum w:abstractNumId="2" w15:restartNumberingAfterBreak="0">
    <w:nsid w:val="170E37DA"/>
    <w:multiLevelType w:val="hybridMultilevel"/>
    <w:tmpl w:val="CF162F1E"/>
    <w:lvl w:ilvl="0" w:tplc="F4DA0E14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2BCE0CA">
      <w:numFmt w:val="bullet"/>
      <w:lvlText w:val="•"/>
      <w:lvlJc w:val="left"/>
      <w:pPr>
        <w:ind w:left="1237" w:hanging="219"/>
      </w:pPr>
      <w:rPr>
        <w:rFonts w:hint="default"/>
        <w:lang w:val="pl-PL" w:eastAsia="en-US" w:bidi="ar-SA"/>
      </w:rPr>
    </w:lvl>
    <w:lvl w:ilvl="2" w:tplc="5D8E7C4C">
      <w:numFmt w:val="bullet"/>
      <w:lvlText w:val="•"/>
      <w:lvlJc w:val="left"/>
      <w:pPr>
        <w:ind w:left="2135" w:hanging="219"/>
      </w:pPr>
      <w:rPr>
        <w:rFonts w:hint="default"/>
        <w:lang w:val="pl-PL" w:eastAsia="en-US" w:bidi="ar-SA"/>
      </w:rPr>
    </w:lvl>
    <w:lvl w:ilvl="3" w:tplc="E3EEC584">
      <w:numFmt w:val="bullet"/>
      <w:lvlText w:val="•"/>
      <w:lvlJc w:val="left"/>
      <w:pPr>
        <w:ind w:left="3033" w:hanging="219"/>
      </w:pPr>
      <w:rPr>
        <w:rFonts w:hint="default"/>
        <w:lang w:val="pl-PL" w:eastAsia="en-US" w:bidi="ar-SA"/>
      </w:rPr>
    </w:lvl>
    <w:lvl w:ilvl="4" w:tplc="D6FC0B08">
      <w:numFmt w:val="bullet"/>
      <w:lvlText w:val="•"/>
      <w:lvlJc w:val="left"/>
      <w:pPr>
        <w:ind w:left="3931" w:hanging="219"/>
      </w:pPr>
      <w:rPr>
        <w:rFonts w:hint="default"/>
        <w:lang w:val="pl-PL" w:eastAsia="en-US" w:bidi="ar-SA"/>
      </w:rPr>
    </w:lvl>
    <w:lvl w:ilvl="5" w:tplc="A1687AA4">
      <w:numFmt w:val="bullet"/>
      <w:lvlText w:val="•"/>
      <w:lvlJc w:val="left"/>
      <w:pPr>
        <w:ind w:left="4829" w:hanging="219"/>
      </w:pPr>
      <w:rPr>
        <w:rFonts w:hint="default"/>
        <w:lang w:val="pl-PL" w:eastAsia="en-US" w:bidi="ar-SA"/>
      </w:rPr>
    </w:lvl>
    <w:lvl w:ilvl="6" w:tplc="4A2A7C84">
      <w:numFmt w:val="bullet"/>
      <w:lvlText w:val="•"/>
      <w:lvlJc w:val="left"/>
      <w:pPr>
        <w:ind w:left="5727" w:hanging="219"/>
      </w:pPr>
      <w:rPr>
        <w:rFonts w:hint="default"/>
        <w:lang w:val="pl-PL" w:eastAsia="en-US" w:bidi="ar-SA"/>
      </w:rPr>
    </w:lvl>
    <w:lvl w:ilvl="7" w:tplc="6056604A">
      <w:numFmt w:val="bullet"/>
      <w:lvlText w:val="•"/>
      <w:lvlJc w:val="left"/>
      <w:pPr>
        <w:ind w:left="6624" w:hanging="219"/>
      </w:pPr>
      <w:rPr>
        <w:rFonts w:hint="default"/>
        <w:lang w:val="pl-PL" w:eastAsia="en-US" w:bidi="ar-SA"/>
      </w:rPr>
    </w:lvl>
    <w:lvl w:ilvl="8" w:tplc="7264D4E8">
      <w:numFmt w:val="bullet"/>
      <w:lvlText w:val="•"/>
      <w:lvlJc w:val="left"/>
      <w:pPr>
        <w:ind w:left="7522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1E403914"/>
    <w:multiLevelType w:val="hybridMultilevel"/>
    <w:tmpl w:val="CBDA1E68"/>
    <w:lvl w:ilvl="0" w:tplc="E8BCF626">
      <w:start w:val="1"/>
      <w:numFmt w:val="decimal"/>
      <w:lvlText w:val="%1)"/>
      <w:lvlJc w:val="left"/>
      <w:pPr>
        <w:ind w:left="116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4CED840">
      <w:numFmt w:val="bullet"/>
      <w:lvlText w:val="•"/>
      <w:lvlJc w:val="left"/>
      <w:pPr>
        <w:ind w:left="1039" w:hanging="339"/>
      </w:pPr>
      <w:rPr>
        <w:rFonts w:hint="default"/>
        <w:lang w:val="pl-PL" w:eastAsia="en-US" w:bidi="ar-SA"/>
      </w:rPr>
    </w:lvl>
    <w:lvl w:ilvl="2" w:tplc="B5C6EB36">
      <w:numFmt w:val="bullet"/>
      <w:lvlText w:val="•"/>
      <w:lvlJc w:val="left"/>
      <w:pPr>
        <w:ind w:left="1959" w:hanging="339"/>
      </w:pPr>
      <w:rPr>
        <w:rFonts w:hint="default"/>
        <w:lang w:val="pl-PL" w:eastAsia="en-US" w:bidi="ar-SA"/>
      </w:rPr>
    </w:lvl>
    <w:lvl w:ilvl="3" w:tplc="2304D1CE">
      <w:numFmt w:val="bullet"/>
      <w:lvlText w:val="•"/>
      <w:lvlJc w:val="left"/>
      <w:pPr>
        <w:ind w:left="2879" w:hanging="339"/>
      </w:pPr>
      <w:rPr>
        <w:rFonts w:hint="default"/>
        <w:lang w:val="pl-PL" w:eastAsia="en-US" w:bidi="ar-SA"/>
      </w:rPr>
    </w:lvl>
    <w:lvl w:ilvl="4" w:tplc="5088F8A8">
      <w:numFmt w:val="bullet"/>
      <w:lvlText w:val="•"/>
      <w:lvlJc w:val="left"/>
      <w:pPr>
        <w:ind w:left="3799" w:hanging="339"/>
      </w:pPr>
      <w:rPr>
        <w:rFonts w:hint="default"/>
        <w:lang w:val="pl-PL" w:eastAsia="en-US" w:bidi="ar-SA"/>
      </w:rPr>
    </w:lvl>
    <w:lvl w:ilvl="5" w:tplc="0CDA4A74">
      <w:numFmt w:val="bullet"/>
      <w:lvlText w:val="•"/>
      <w:lvlJc w:val="left"/>
      <w:pPr>
        <w:ind w:left="4719" w:hanging="339"/>
      </w:pPr>
      <w:rPr>
        <w:rFonts w:hint="default"/>
        <w:lang w:val="pl-PL" w:eastAsia="en-US" w:bidi="ar-SA"/>
      </w:rPr>
    </w:lvl>
    <w:lvl w:ilvl="6" w:tplc="9B045BE2">
      <w:numFmt w:val="bullet"/>
      <w:lvlText w:val="•"/>
      <w:lvlJc w:val="left"/>
      <w:pPr>
        <w:ind w:left="5639" w:hanging="339"/>
      </w:pPr>
      <w:rPr>
        <w:rFonts w:hint="default"/>
        <w:lang w:val="pl-PL" w:eastAsia="en-US" w:bidi="ar-SA"/>
      </w:rPr>
    </w:lvl>
    <w:lvl w:ilvl="7" w:tplc="612E76EA">
      <w:numFmt w:val="bullet"/>
      <w:lvlText w:val="•"/>
      <w:lvlJc w:val="left"/>
      <w:pPr>
        <w:ind w:left="6558" w:hanging="339"/>
      </w:pPr>
      <w:rPr>
        <w:rFonts w:hint="default"/>
        <w:lang w:val="pl-PL" w:eastAsia="en-US" w:bidi="ar-SA"/>
      </w:rPr>
    </w:lvl>
    <w:lvl w:ilvl="8" w:tplc="48F66AF4">
      <w:numFmt w:val="bullet"/>
      <w:lvlText w:val="•"/>
      <w:lvlJc w:val="left"/>
      <w:pPr>
        <w:ind w:left="7478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1EB70C24"/>
    <w:multiLevelType w:val="hybridMultilevel"/>
    <w:tmpl w:val="E2F8DA4A"/>
    <w:lvl w:ilvl="0" w:tplc="F6A24896">
      <w:start w:val="1"/>
      <w:numFmt w:val="decimal"/>
      <w:lvlText w:val="%1)"/>
      <w:lvlJc w:val="left"/>
      <w:pPr>
        <w:ind w:left="39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AAE95F2">
      <w:numFmt w:val="bullet"/>
      <w:lvlText w:val="•"/>
      <w:lvlJc w:val="left"/>
      <w:pPr>
        <w:ind w:left="1291" w:hanging="284"/>
      </w:pPr>
      <w:rPr>
        <w:rFonts w:hint="default"/>
        <w:lang w:val="pl-PL" w:eastAsia="en-US" w:bidi="ar-SA"/>
      </w:rPr>
    </w:lvl>
    <w:lvl w:ilvl="2" w:tplc="F4F86D40">
      <w:numFmt w:val="bullet"/>
      <w:lvlText w:val="•"/>
      <w:lvlJc w:val="left"/>
      <w:pPr>
        <w:ind w:left="2183" w:hanging="284"/>
      </w:pPr>
      <w:rPr>
        <w:rFonts w:hint="default"/>
        <w:lang w:val="pl-PL" w:eastAsia="en-US" w:bidi="ar-SA"/>
      </w:rPr>
    </w:lvl>
    <w:lvl w:ilvl="3" w:tplc="97680118">
      <w:numFmt w:val="bullet"/>
      <w:lvlText w:val="•"/>
      <w:lvlJc w:val="left"/>
      <w:pPr>
        <w:ind w:left="3075" w:hanging="284"/>
      </w:pPr>
      <w:rPr>
        <w:rFonts w:hint="default"/>
        <w:lang w:val="pl-PL" w:eastAsia="en-US" w:bidi="ar-SA"/>
      </w:rPr>
    </w:lvl>
    <w:lvl w:ilvl="4" w:tplc="3056DB4C">
      <w:numFmt w:val="bullet"/>
      <w:lvlText w:val="•"/>
      <w:lvlJc w:val="left"/>
      <w:pPr>
        <w:ind w:left="3967" w:hanging="284"/>
      </w:pPr>
      <w:rPr>
        <w:rFonts w:hint="default"/>
        <w:lang w:val="pl-PL" w:eastAsia="en-US" w:bidi="ar-SA"/>
      </w:rPr>
    </w:lvl>
    <w:lvl w:ilvl="5" w:tplc="6D4A234C">
      <w:numFmt w:val="bullet"/>
      <w:lvlText w:val="•"/>
      <w:lvlJc w:val="left"/>
      <w:pPr>
        <w:ind w:left="4859" w:hanging="284"/>
      </w:pPr>
      <w:rPr>
        <w:rFonts w:hint="default"/>
        <w:lang w:val="pl-PL" w:eastAsia="en-US" w:bidi="ar-SA"/>
      </w:rPr>
    </w:lvl>
    <w:lvl w:ilvl="6" w:tplc="64A0D50C">
      <w:numFmt w:val="bullet"/>
      <w:lvlText w:val="•"/>
      <w:lvlJc w:val="left"/>
      <w:pPr>
        <w:ind w:left="5751" w:hanging="284"/>
      </w:pPr>
      <w:rPr>
        <w:rFonts w:hint="default"/>
        <w:lang w:val="pl-PL" w:eastAsia="en-US" w:bidi="ar-SA"/>
      </w:rPr>
    </w:lvl>
    <w:lvl w:ilvl="7" w:tplc="CB9CAA08">
      <w:numFmt w:val="bullet"/>
      <w:lvlText w:val="•"/>
      <w:lvlJc w:val="left"/>
      <w:pPr>
        <w:ind w:left="6642" w:hanging="284"/>
      </w:pPr>
      <w:rPr>
        <w:rFonts w:hint="default"/>
        <w:lang w:val="pl-PL" w:eastAsia="en-US" w:bidi="ar-SA"/>
      </w:rPr>
    </w:lvl>
    <w:lvl w:ilvl="8" w:tplc="927AF5CA">
      <w:numFmt w:val="bullet"/>
      <w:lvlText w:val="•"/>
      <w:lvlJc w:val="left"/>
      <w:pPr>
        <w:ind w:left="7534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21A5716C"/>
    <w:multiLevelType w:val="hybridMultilevel"/>
    <w:tmpl w:val="238657FA"/>
    <w:lvl w:ilvl="0" w:tplc="79C01DC6">
      <w:start w:val="20"/>
      <w:numFmt w:val="upperRoman"/>
      <w:lvlText w:val="%1."/>
      <w:lvlJc w:val="left"/>
      <w:pPr>
        <w:ind w:left="468" w:hanging="352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pl-PL" w:eastAsia="en-US" w:bidi="ar-SA"/>
      </w:rPr>
    </w:lvl>
    <w:lvl w:ilvl="1" w:tplc="AAA2AEE0">
      <w:start w:val="1"/>
      <w:numFmt w:val="decimal"/>
      <w:lvlText w:val="%2."/>
      <w:lvlJc w:val="left"/>
      <w:pPr>
        <w:ind w:left="116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51A256A">
      <w:numFmt w:val="bullet"/>
      <w:lvlText w:val="•"/>
      <w:lvlJc w:val="left"/>
      <w:pPr>
        <w:ind w:left="1444" w:hanging="428"/>
      </w:pPr>
      <w:rPr>
        <w:rFonts w:hint="default"/>
        <w:lang w:val="pl-PL" w:eastAsia="en-US" w:bidi="ar-SA"/>
      </w:rPr>
    </w:lvl>
    <w:lvl w:ilvl="3" w:tplc="DA8A7EA0">
      <w:numFmt w:val="bullet"/>
      <w:lvlText w:val="•"/>
      <w:lvlJc w:val="left"/>
      <w:pPr>
        <w:ind w:left="2428" w:hanging="428"/>
      </w:pPr>
      <w:rPr>
        <w:rFonts w:hint="default"/>
        <w:lang w:val="pl-PL" w:eastAsia="en-US" w:bidi="ar-SA"/>
      </w:rPr>
    </w:lvl>
    <w:lvl w:ilvl="4" w:tplc="20BAFB4C">
      <w:numFmt w:val="bullet"/>
      <w:lvlText w:val="•"/>
      <w:lvlJc w:val="left"/>
      <w:pPr>
        <w:ind w:left="3412" w:hanging="428"/>
      </w:pPr>
      <w:rPr>
        <w:rFonts w:hint="default"/>
        <w:lang w:val="pl-PL" w:eastAsia="en-US" w:bidi="ar-SA"/>
      </w:rPr>
    </w:lvl>
    <w:lvl w:ilvl="5" w:tplc="1F8EF774">
      <w:numFmt w:val="bullet"/>
      <w:lvlText w:val="•"/>
      <w:lvlJc w:val="left"/>
      <w:pPr>
        <w:ind w:left="4397" w:hanging="428"/>
      </w:pPr>
      <w:rPr>
        <w:rFonts w:hint="default"/>
        <w:lang w:val="pl-PL" w:eastAsia="en-US" w:bidi="ar-SA"/>
      </w:rPr>
    </w:lvl>
    <w:lvl w:ilvl="6" w:tplc="C3CACD84">
      <w:numFmt w:val="bullet"/>
      <w:lvlText w:val="•"/>
      <w:lvlJc w:val="left"/>
      <w:pPr>
        <w:ind w:left="5381" w:hanging="428"/>
      </w:pPr>
      <w:rPr>
        <w:rFonts w:hint="default"/>
        <w:lang w:val="pl-PL" w:eastAsia="en-US" w:bidi="ar-SA"/>
      </w:rPr>
    </w:lvl>
    <w:lvl w:ilvl="7" w:tplc="EC8C5FB0">
      <w:numFmt w:val="bullet"/>
      <w:lvlText w:val="•"/>
      <w:lvlJc w:val="left"/>
      <w:pPr>
        <w:ind w:left="6365" w:hanging="428"/>
      </w:pPr>
      <w:rPr>
        <w:rFonts w:hint="default"/>
        <w:lang w:val="pl-PL" w:eastAsia="en-US" w:bidi="ar-SA"/>
      </w:rPr>
    </w:lvl>
    <w:lvl w:ilvl="8" w:tplc="5F1C3B7C">
      <w:numFmt w:val="bullet"/>
      <w:lvlText w:val="•"/>
      <w:lvlJc w:val="left"/>
      <w:pPr>
        <w:ind w:left="734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26A6D43"/>
    <w:multiLevelType w:val="hybridMultilevel"/>
    <w:tmpl w:val="DDACCFEA"/>
    <w:lvl w:ilvl="0" w:tplc="E0582CE2">
      <w:start w:val="1"/>
      <w:numFmt w:val="decimal"/>
      <w:lvlText w:val="%1)"/>
      <w:lvlJc w:val="left"/>
      <w:pPr>
        <w:ind w:left="34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7302C36">
      <w:numFmt w:val="bullet"/>
      <w:lvlText w:val="•"/>
      <w:lvlJc w:val="left"/>
      <w:pPr>
        <w:ind w:left="1237" w:hanging="231"/>
      </w:pPr>
      <w:rPr>
        <w:rFonts w:hint="default"/>
        <w:lang w:val="pl-PL" w:eastAsia="en-US" w:bidi="ar-SA"/>
      </w:rPr>
    </w:lvl>
    <w:lvl w:ilvl="2" w:tplc="85B4C7CA">
      <w:numFmt w:val="bullet"/>
      <w:lvlText w:val="•"/>
      <w:lvlJc w:val="left"/>
      <w:pPr>
        <w:ind w:left="2135" w:hanging="231"/>
      </w:pPr>
      <w:rPr>
        <w:rFonts w:hint="default"/>
        <w:lang w:val="pl-PL" w:eastAsia="en-US" w:bidi="ar-SA"/>
      </w:rPr>
    </w:lvl>
    <w:lvl w:ilvl="3" w:tplc="1856E1B4">
      <w:numFmt w:val="bullet"/>
      <w:lvlText w:val="•"/>
      <w:lvlJc w:val="left"/>
      <w:pPr>
        <w:ind w:left="3033" w:hanging="231"/>
      </w:pPr>
      <w:rPr>
        <w:rFonts w:hint="default"/>
        <w:lang w:val="pl-PL" w:eastAsia="en-US" w:bidi="ar-SA"/>
      </w:rPr>
    </w:lvl>
    <w:lvl w:ilvl="4" w:tplc="38961EFC">
      <w:numFmt w:val="bullet"/>
      <w:lvlText w:val="•"/>
      <w:lvlJc w:val="left"/>
      <w:pPr>
        <w:ind w:left="3931" w:hanging="231"/>
      </w:pPr>
      <w:rPr>
        <w:rFonts w:hint="default"/>
        <w:lang w:val="pl-PL" w:eastAsia="en-US" w:bidi="ar-SA"/>
      </w:rPr>
    </w:lvl>
    <w:lvl w:ilvl="5" w:tplc="12AA878A">
      <w:numFmt w:val="bullet"/>
      <w:lvlText w:val="•"/>
      <w:lvlJc w:val="left"/>
      <w:pPr>
        <w:ind w:left="4829" w:hanging="231"/>
      </w:pPr>
      <w:rPr>
        <w:rFonts w:hint="default"/>
        <w:lang w:val="pl-PL" w:eastAsia="en-US" w:bidi="ar-SA"/>
      </w:rPr>
    </w:lvl>
    <w:lvl w:ilvl="6" w:tplc="3B42A27C">
      <w:numFmt w:val="bullet"/>
      <w:lvlText w:val="•"/>
      <w:lvlJc w:val="left"/>
      <w:pPr>
        <w:ind w:left="5727" w:hanging="231"/>
      </w:pPr>
      <w:rPr>
        <w:rFonts w:hint="default"/>
        <w:lang w:val="pl-PL" w:eastAsia="en-US" w:bidi="ar-SA"/>
      </w:rPr>
    </w:lvl>
    <w:lvl w:ilvl="7" w:tplc="F24E521C">
      <w:numFmt w:val="bullet"/>
      <w:lvlText w:val="•"/>
      <w:lvlJc w:val="left"/>
      <w:pPr>
        <w:ind w:left="6624" w:hanging="231"/>
      </w:pPr>
      <w:rPr>
        <w:rFonts w:hint="default"/>
        <w:lang w:val="pl-PL" w:eastAsia="en-US" w:bidi="ar-SA"/>
      </w:rPr>
    </w:lvl>
    <w:lvl w:ilvl="8" w:tplc="89CE2C50">
      <w:numFmt w:val="bullet"/>
      <w:lvlText w:val="•"/>
      <w:lvlJc w:val="left"/>
      <w:pPr>
        <w:ind w:left="7522" w:hanging="231"/>
      </w:pPr>
      <w:rPr>
        <w:rFonts w:hint="default"/>
        <w:lang w:val="pl-PL" w:eastAsia="en-US" w:bidi="ar-SA"/>
      </w:rPr>
    </w:lvl>
  </w:abstractNum>
  <w:abstractNum w:abstractNumId="7" w15:restartNumberingAfterBreak="0">
    <w:nsid w:val="3E7A043B"/>
    <w:multiLevelType w:val="hybridMultilevel"/>
    <w:tmpl w:val="D40C70B2"/>
    <w:lvl w:ilvl="0" w:tplc="B6EACBEE">
      <w:numFmt w:val="bullet"/>
      <w:lvlText w:val="-"/>
      <w:lvlJc w:val="left"/>
      <w:pPr>
        <w:ind w:left="116" w:hanging="13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242B3A8">
      <w:numFmt w:val="bullet"/>
      <w:lvlText w:val="•"/>
      <w:lvlJc w:val="left"/>
      <w:pPr>
        <w:ind w:left="1039" w:hanging="132"/>
      </w:pPr>
      <w:rPr>
        <w:rFonts w:hint="default"/>
        <w:lang w:val="pl-PL" w:eastAsia="en-US" w:bidi="ar-SA"/>
      </w:rPr>
    </w:lvl>
    <w:lvl w:ilvl="2" w:tplc="D720A582">
      <w:numFmt w:val="bullet"/>
      <w:lvlText w:val="•"/>
      <w:lvlJc w:val="left"/>
      <w:pPr>
        <w:ind w:left="1959" w:hanging="132"/>
      </w:pPr>
      <w:rPr>
        <w:rFonts w:hint="default"/>
        <w:lang w:val="pl-PL" w:eastAsia="en-US" w:bidi="ar-SA"/>
      </w:rPr>
    </w:lvl>
    <w:lvl w:ilvl="3" w:tplc="FC7A7C4C">
      <w:numFmt w:val="bullet"/>
      <w:lvlText w:val="•"/>
      <w:lvlJc w:val="left"/>
      <w:pPr>
        <w:ind w:left="2879" w:hanging="132"/>
      </w:pPr>
      <w:rPr>
        <w:rFonts w:hint="default"/>
        <w:lang w:val="pl-PL" w:eastAsia="en-US" w:bidi="ar-SA"/>
      </w:rPr>
    </w:lvl>
    <w:lvl w:ilvl="4" w:tplc="08C49C2C">
      <w:numFmt w:val="bullet"/>
      <w:lvlText w:val="•"/>
      <w:lvlJc w:val="left"/>
      <w:pPr>
        <w:ind w:left="3799" w:hanging="132"/>
      </w:pPr>
      <w:rPr>
        <w:rFonts w:hint="default"/>
        <w:lang w:val="pl-PL" w:eastAsia="en-US" w:bidi="ar-SA"/>
      </w:rPr>
    </w:lvl>
    <w:lvl w:ilvl="5" w:tplc="C8A029D0">
      <w:numFmt w:val="bullet"/>
      <w:lvlText w:val="•"/>
      <w:lvlJc w:val="left"/>
      <w:pPr>
        <w:ind w:left="4719" w:hanging="132"/>
      </w:pPr>
      <w:rPr>
        <w:rFonts w:hint="default"/>
        <w:lang w:val="pl-PL" w:eastAsia="en-US" w:bidi="ar-SA"/>
      </w:rPr>
    </w:lvl>
    <w:lvl w:ilvl="6" w:tplc="9AC895DC">
      <w:numFmt w:val="bullet"/>
      <w:lvlText w:val="•"/>
      <w:lvlJc w:val="left"/>
      <w:pPr>
        <w:ind w:left="5639" w:hanging="132"/>
      </w:pPr>
      <w:rPr>
        <w:rFonts w:hint="default"/>
        <w:lang w:val="pl-PL" w:eastAsia="en-US" w:bidi="ar-SA"/>
      </w:rPr>
    </w:lvl>
    <w:lvl w:ilvl="7" w:tplc="83BADB58">
      <w:numFmt w:val="bullet"/>
      <w:lvlText w:val="•"/>
      <w:lvlJc w:val="left"/>
      <w:pPr>
        <w:ind w:left="6558" w:hanging="132"/>
      </w:pPr>
      <w:rPr>
        <w:rFonts w:hint="default"/>
        <w:lang w:val="pl-PL" w:eastAsia="en-US" w:bidi="ar-SA"/>
      </w:rPr>
    </w:lvl>
    <w:lvl w:ilvl="8" w:tplc="54D8777E">
      <w:numFmt w:val="bullet"/>
      <w:lvlText w:val="•"/>
      <w:lvlJc w:val="left"/>
      <w:pPr>
        <w:ind w:left="7478" w:hanging="132"/>
      </w:pPr>
      <w:rPr>
        <w:rFonts w:hint="default"/>
        <w:lang w:val="pl-PL" w:eastAsia="en-US" w:bidi="ar-SA"/>
      </w:rPr>
    </w:lvl>
  </w:abstractNum>
  <w:abstractNum w:abstractNumId="8" w15:restartNumberingAfterBreak="0">
    <w:nsid w:val="54312341"/>
    <w:multiLevelType w:val="hybridMultilevel"/>
    <w:tmpl w:val="436CF8B6"/>
    <w:lvl w:ilvl="0" w:tplc="13480500">
      <w:start w:val="1"/>
      <w:numFmt w:val="upperRoman"/>
      <w:lvlText w:val="%1."/>
      <w:lvlJc w:val="left"/>
      <w:pPr>
        <w:ind w:left="284" w:hanging="168"/>
        <w:jc w:val="left"/>
      </w:pPr>
      <w:rPr>
        <w:rFonts w:ascii="Calibri" w:eastAsia="Calibri" w:hAnsi="Calibri" w:cs="Calibri" w:hint="default"/>
        <w:b/>
        <w:bCs/>
        <w:i/>
        <w:iCs/>
        <w:w w:val="100"/>
        <w:sz w:val="22"/>
        <w:szCs w:val="22"/>
        <w:lang w:val="pl-PL" w:eastAsia="en-US" w:bidi="ar-SA"/>
      </w:rPr>
    </w:lvl>
    <w:lvl w:ilvl="1" w:tplc="359CFA7A">
      <w:start w:val="1"/>
      <w:numFmt w:val="decimal"/>
      <w:lvlText w:val="%2."/>
      <w:lvlJc w:val="left"/>
      <w:pPr>
        <w:ind w:left="116" w:hanging="320"/>
        <w:jc w:val="left"/>
      </w:pPr>
      <w:rPr>
        <w:rFonts w:hint="default"/>
        <w:w w:val="100"/>
        <w:lang w:val="pl-PL" w:eastAsia="en-US" w:bidi="ar-SA"/>
      </w:rPr>
    </w:lvl>
    <w:lvl w:ilvl="2" w:tplc="B8866EB4">
      <w:start w:val="1"/>
      <w:numFmt w:val="decimal"/>
      <w:lvlText w:val="%3)"/>
      <w:lvlJc w:val="left"/>
      <w:pPr>
        <w:ind w:left="682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6060DDE8">
      <w:numFmt w:val="bullet"/>
      <w:lvlText w:val="•"/>
      <w:lvlJc w:val="left"/>
      <w:pPr>
        <w:ind w:left="680" w:hanging="320"/>
      </w:pPr>
      <w:rPr>
        <w:rFonts w:hint="default"/>
        <w:lang w:val="pl-PL" w:eastAsia="en-US" w:bidi="ar-SA"/>
      </w:rPr>
    </w:lvl>
    <w:lvl w:ilvl="4" w:tplc="AE1024BA">
      <w:numFmt w:val="bullet"/>
      <w:lvlText w:val="•"/>
      <w:lvlJc w:val="left"/>
      <w:pPr>
        <w:ind w:left="1060" w:hanging="320"/>
      </w:pPr>
      <w:rPr>
        <w:rFonts w:hint="default"/>
        <w:lang w:val="pl-PL" w:eastAsia="en-US" w:bidi="ar-SA"/>
      </w:rPr>
    </w:lvl>
    <w:lvl w:ilvl="5" w:tplc="6F709DF8">
      <w:numFmt w:val="bullet"/>
      <w:lvlText w:val="•"/>
      <w:lvlJc w:val="left"/>
      <w:pPr>
        <w:ind w:left="2436" w:hanging="320"/>
      </w:pPr>
      <w:rPr>
        <w:rFonts w:hint="default"/>
        <w:lang w:val="pl-PL" w:eastAsia="en-US" w:bidi="ar-SA"/>
      </w:rPr>
    </w:lvl>
    <w:lvl w:ilvl="6" w:tplc="AD286622">
      <w:numFmt w:val="bullet"/>
      <w:lvlText w:val="•"/>
      <w:lvlJc w:val="left"/>
      <w:pPr>
        <w:ind w:left="3812" w:hanging="320"/>
      </w:pPr>
      <w:rPr>
        <w:rFonts w:hint="default"/>
        <w:lang w:val="pl-PL" w:eastAsia="en-US" w:bidi="ar-SA"/>
      </w:rPr>
    </w:lvl>
    <w:lvl w:ilvl="7" w:tplc="AE0EBB0E">
      <w:numFmt w:val="bullet"/>
      <w:lvlText w:val="•"/>
      <w:lvlJc w:val="left"/>
      <w:pPr>
        <w:ind w:left="5189" w:hanging="320"/>
      </w:pPr>
      <w:rPr>
        <w:rFonts w:hint="default"/>
        <w:lang w:val="pl-PL" w:eastAsia="en-US" w:bidi="ar-SA"/>
      </w:rPr>
    </w:lvl>
    <w:lvl w:ilvl="8" w:tplc="8B48C398">
      <w:numFmt w:val="bullet"/>
      <w:lvlText w:val="•"/>
      <w:lvlJc w:val="left"/>
      <w:pPr>
        <w:ind w:left="6565" w:hanging="320"/>
      </w:pPr>
      <w:rPr>
        <w:rFonts w:hint="default"/>
        <w:lang w:val="pl-PL" w:eastAsia="en-US" w:bidi="ar-SA"/>
      </w:rPr>
    </w:lvl>
  </w:abstractNum>
  <w:abstractNum w:abstractNumId="9" w15:restartNumberingAfterBreak="0">
    <w:nsid w:val="574125F3"/>
    <w:multiLevelType w:val="hybridMultilevel"/>
    <w:tmpl w:val="4A201EFC"/>
    <w:lvl w:ilvl="0" w:tplc="33CA3F84">
      <w:start w:val="1"/>
      <w:numFmt w:val="decimal"/>
      <w:lvlText w:val="%1."/>
      <w:lvlJc w:val="left"/>
      <w:pPr>
        <w:ind w:left="404" w:hanging="288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12907C96">
      <w:numFmt w:val="bullet"/>
      <w:lvlText w:val="•"/>
      <w:lvlJc w:val="left"/>
      <w:pPr>
        <w:ind w:left="1291" w:hanging="288"/>
      </w:pPr>
      <w:rPr>
        <w:rFonts w:hint="default"/>
        <w:lang w:val="pl-PL" w:eastAsia="en-US" w:bidi="ar-SA"/>
      </w:rPr>
    </w:lvl>
    <w:lvl w:ilvl="2" w:tplc="18CA6ACA">
      <w:numFmt w:val="bullet"/>
      <w:lvlText w:val="•"/>
      <w:lvlJc w:val="left"/>
      <w:pPr>
        <w:ind w:left="2183" w:hanging="288"/>
      </w:pPr>
      <w:rPr>
        <w:rFonts w:hint="default"/>
        <w:lang w:val="pl-PL" w:eastAsia="en-US" w:bidi="ar-SA"/>
      </w:rPr>
    </w:lvl>
    <w:lvl w:ilvl="3" w:tplc="38C8D040">
      <w:numFmt w:val="bullet"/>
      <w:lvlText w:val="•"/>
      <w:lvlJc w:val="left"/>
      <w:pPr>
        <w:ind w:left="3075" w:hanging="288"/>
      </w:pPr>
      <w:rPr>
        <w:rFonts w:hint="default"/>
        <w:lang w:val="pl-PL" w:eastAsia="en-US" w:bidi="ar-SA"/>
      </w:rPr>
    </w:lvl>
    <w:lvl w:ilvl="4" w:tplc="BF8C1798">
      <w:numFmt w:val="bullet"/>
      <w:lvlText w:val="•"/>
      <w:lvlJc w:val="left"/>
      <w:pPr>
        <w:ind w:left="3967" w:hanging="288"/>
      </w:pPr>
      <w:rPr>
        <w:rFonts w:hint="default"/>
        <w:lang w:val="pl-PL" w:eastAsia="en-US" w:bidi="ar-SA"/>
      </w:rPr>
    </w:lvl>
    <w:lvl w:ilvl="5" w:tplc="A462CE98">
      <w:numFmt w:val="bullet"/>
      <w:lvlText w:val="•"/>
      <w:lvlJc w:val="left"/>
      <w:pPr>
        <w:ind w:left="4859" w:hanging="288"/>
      </w:pPr>
      <w:rPr>
        <w:rFonts w:hint="default"/>
        <w:lang w:val="pl-PL" w:eastAsia="en-US" w:bidi="ar-SA"/>
      </w:rPr>
    </w:lvl>
    <w:lvl w:ilvl="6" w:tplc="494AFBB6">
      <w:numFmt w:val="bullet"/>
      <w:lvlText w:val="•"/>
      <w:lvlJc w:val="left"/>
      <w:pPr>
        <w:ind w:left="5751" w:hanging="288"/>
      </w:pPr>
      <w:rPr>
        <w:rFonts w:hint="default"/>
        <w:lang w:val="pl-PL" w:eastAsia="en-US" w:bidi="ar-SA"/>
      </w:rPr>
    </w:lvl>
    <w:lvl w:ilvl="7" w:tplc="F97471E2">
      <w:numFmt w:val="bullet"/>
      <w:lvlText w:val="•"/>
      <w:lvlJc w:val="left"/>
      <w:pPr>
        <w:ind w:left="6642" w:hanging="288"/>
      </w:pPr>
      <w:rPr>
        <w:rFonts w:hint="default"/>
        <w:lang w:val="pl-PL" w:eastAsia="en-US" w:bidi="ar-SA"/>
      </w:rPr>
    </w:lvl>
    <w:lvl w:ilvl="8" w:tplc="62F862AE">
      <w:numFmt w:val="bullet"/>
      <w:lvlText w:val="•"/>
      <w:lvlJc w:val="left"/>
      <w:pPr>
        <w:ind w:left="7534" w:hanging="288"/>
      </w:pPr>
      <w:rPr>
        <w:rFonts w:hint="default"/>
        <w:lang w:val="pl-PL" w:eastAsia="en-US" w:bidi="ar-SA"/>
      </w:rPr>
    </w:lvl>
  </w:abstractNum>
  <w:abstractNum w:abstractNumId="10" w15:restartNumberingAfterBreak="0">
    <w:nsid w:val="66075541"/>
    <w:multiLevelType w:val="hybridMultilevel"/>
    <w:tmpl w:val="CB144696"/>
    <w:lvl w:ilvl="0" w:tplc="75941738">
      <w:start w:val="1"/>
      <w:numFmt w:val="decimal"/>
      <w:lvlText w:val="%1."/>
      <w:lvlJc w:val="left"/>
      <w:pPr>
        <w:ind w:left="116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EDAB67C">
      <w:numFmt w:val="bullet"/>
      <w:lvlText w:val="•"/>
      <w:lvlJc w:val="left"/>
      <w:pPr>
        <w:ind w:left="1039" w:hanging="276"/>
      </w:pPr>
      <w:rPr>
        <w:rFonts w:hint="default"/>
        <w:lang w:val="pl-PL" w:eastAsia="en-US" w:bidi="ar-SA"/>
      </w:rPr>
    </w:lvl>
    <w:lvl w:ilvl="2" w:tplc="5FE07BDC">
      <w:numFmt w:val="bullet"/>
      <w:lvlText w:val="•"/>
      <w:lvlJc w:val="left"/>
      <w:pPr>
        <w:ind w:left="1959" w:hanging="276"/>
      </w:pPr>
      <w:rPr>
        <w:rFonts w:hint="default"/>
        <w:lang w:val="pl-PL" w:eastAsia="en-US" w:bidi="ar-SA"/>
      </w:rPr>
    </w:lvl>
    <w:lvl w:ilvl="3" w:tplc="074E862C">
      <w:numFmt w:val="bullet"/>
      <w:lvlText w:val="•"/>
      <w:lvlJc w:val="left"/>
      <w:pPr>
        <w:ind w:left="2879" w:hanging="276"/>
      </w:pPr>
      <w:rPr>
        <w:rFonts w:hint="default"/>
        <w:lang w:val="pl-PL" w:eastAsia="en-US" w:bidi="ar-SA"/>
      </w:rPr>
    </w:lvl>
    <w:lvl w:ilvl="4" w:tplc="BA34D046">
      <w:numFmt w:val="bullet"/>
      <w:lvlText w:val="•"/>
      <w:lvlJc w:val="left"/>
      <w:pPr>
        <w:ind w:left="3799" w:hanging="276"/>
      </w:pPr>
      <w:rPr>
        <w:rFonts w:hint="default"/>
        <w:lang w:val="pl-PL" w:eastAsia="en-US" w:bidi="ar-SA"/>
      </w:rPr>
    </w:lvl>
    <w:lvl w:ilvl="5" w:tplc="AAC0F434">
      <w:numFmt w:val="bullet"/>
      <w:lvlText w:val="•"/>
      <w:lvlJc w:val="left"/>
      <w:pPr>
        <w:ind w:left="4719" w:hanging="276"/>
      </w:pPr>
      <w:rPr>
        <w:rFonts w:hint="default"/>
        <w:lang w:val="pl-PL" w:eastAsia="en-US" w:bidi="ar-SA"/>
      </w:rPr>
    </w:lvl>
    <w:lvl w:ilvl="6" w:tplc="2E501AFA">
      <w:numFmt w:val="bullet"/>
      <w:lvlText w:val="•"/>
      <w:lvlJc w:val="left"/>
      <w:pPr>
        <w:ind w:left="5639" w:hanging="276"/>
      </w:pPr>
      <w:rPr>
        <w:rFonts w:hint="default"/>
        <w:lang w:val="pl-PL" w:eastAsia="en-US" w:bidi="ar-SA"/>
      </w:rPr>
    </w:lvl>
    <w:lvl w:ilvl="7" w:tplc="528AFB5E">
      <w:numFmt w:val="bullet"/>
      <w:lvlText w:val="•"/>
      <w:lvlJc w:val="left"/>
      <w:pPr>
        <w:ind w:left="6558" w:hanging="276"/>
      </w:pPr>
      <w:rPr>
        <w:rFonts w:hint="default"/>
        <w:lang w:val="pl-PL" w:eastAsia="en-US" w:bidi="ar-SA"/>
      </w:rPr>
    </w:lvl>
    <w:lvl w:ilvl="8" w:tplc="E2EE8304">
      <w:numFmt w:val="bullet"/>
      <w:lvlText w:val="•"/>
      <w:lvlJc w:val="left"/>
      <w:pPr>
        <w:ind w:left="7478" w:hanging="276"/>
      </w:pPr>
      <w:rPr>
        <w:rFonts w:hint="default"/>
        <w:lang w:val="pl-PL" w:eastAsia="en-US" w:bidi="ar-SA"/>
      </w:rPr>
    </w:lvl>
  </w:abstractNum>
  <w:abstractNum w:abstractNumId="11" w15:restartNumberingAfterBreak="0">
    <w:nsid w:val="779906DF"/>
    <w:multiLevelType w:val="hybridMultilevel"/>
    <w:tmpl w:val="B5FE7506"/>
    <w:lvl w:ilvl="0" w:tplc="F5905DC0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A68611E">
      <w:numFmt w:val="bullet"/>
      <w:lvlText w:val="•"/>
      <w:lvlJc w:val="left"/>
      <w:pPr>
        <w:ind w:left="1291" w:hanging="284"/>
      </w:pPr>
      <w:rPr>
        <w:rFonts w:hint="default"/>
        <w:lang w:val="pl-PL" w:eastAsia="en-US" w:bidi="ar-SA"/>
      </w:rPr>
    </w:lvl>
    <w:lvl w:ilvl="2" w:tplc="40CEB1D4">
      <w:numFmt w:val="bullet"/>
      <w:lvlText w:val="•"/>
      <w:lvlJc w:val="left"/>
      <w:pPr>
        <w:ind w:left="2183" w:hanging="284"/>
      </w:pPr>
      <w:rPr>
        <w:rFonts w:hint="default"/>
        <w:lang w:val="pl-PL" w:eastAsia="en-US" w:bidi="ar-SA"/>
      </w:rPr>
    </w:lvl>
    <w:lvl w:ilvl="3" w:tplc="C756DA9A">
      <w:numFmt w:val="bullet"/>
      <w:lvlText w:val="•"/>
      <w:lvlJc w:val="left"/>
      <w:pPr>
        <w:ind w:left="3075" w:hanging="284"/>
      </w:pPr>
      <w:rPr>
        <w:rFonts w:hint="default"/>
        <w:lang w:val="pl-PL" w:eastAsia="en-US" w:bidi="ar-SA"/>
      </w:rPr>
    </w:lvl>
    <w:lvl w:ilvl="4" w:tplc="09928F02">
      <w:numFmt w:val="bullet"/>
      <w:lvlText w:val="•"/>
      <w:lvlJc w:val="left"/>
      <w:pPr>
        <w:ind w:left="3967" w:hanging="284"/>
      </w:pPr>
      <w:rPr>
        <w:rFonts w:hint="default"/>
        <w:lang w:val="pl-PL" w:eastAsia="en-US" w:bidi="ar-SA"/>
      </w:rPr>
    </w:lvl>
    <w:lvl w:ilvl="5" w:tplc="B43E57F2">
      <w:numFmt w:val="bullet"/>
      <w:lvlText w:val="•"/>
      <w:lvlJc w:val="left"/>
      <w:pPr>
        <w:ind w:left="4859" w:hanging="284"/>
      </w:pPr>
      <w:rPr>
        <w:rFonts w:hint="default"/>
        <w:lang w:val="pl-PL" w:eastAsia="en-US" w:bidi="ar-SA"/>
      </w:rPr>
    </w:lvl>
    <w:lvl w:ilvl="6" w:tplc="5B5E8A4E">
      <w:numFmt w:val="bullet"/>
      <w:lvlText w:val="•"/>
      <w:lvlJc w:val="left"/>
      <w:pPr>
        <w:ind w:left="5751" w:hanging="284"/>
      </w:pPr>
      <w:rPr>
        <w:rFonts w:hint="default"/>
        <w:lang w:val="pl-PL" w:eastAsia="en-US" w:bidi="ar-SA"/>
      </w:rPr>
    </w:lvl>
    <w:lvl w:ilvl="7" w:tplc="35D0D63C">
      <w:numFmt w:val="bullet"/>
      <w:lvlText w:val="•"/>
      <w:lvlJc w:val="left"/>
      <w:pPr>
        <w:ind w:left="6642" w:hanging="284"/>
      </w:pPr>
      <w:rPr>
        <w:rFonts w:hint="default"/>
        <w:lang w:val="pl-PL" w:eastAsia="en-US" w:bidi="ar-SA"/>
      </w:rPr>
    </w:lvl>
    <w:lvl w:ilvl="8" w:tplc="518E1DC6">
      <w:numFmt w:val="bullet"/>
      <w:lvlText w:val="•"/>
      <w:lvlJc w:val="left"/>
      <w:pPr>
        <w:ind w:left="7534" w:hanging="284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45622"/>
    <w:rsid w:val="00052E69"/>
    <w:rsid w:val="0010297F"/>
    <w:rsid w:val="001174B3"/>
    <w:rsid w:val="001B63AF"/>
    <w:rsid w:val="001E0FCD"/>
    <w:rsid w:val="00237CE0"/>
    <w:rsid w:val="002535BF"/>
    <w:rsid w:val="00262ABB"/>
    <w:rsid w:val="00265406"/>
    <w:rsid w:val="002675C1"/>
    <w:rsid w:val="00281DC9"/>
    <w:rsid w:val="00297D05"/>
    <w:rsid w:val="002B2102"/>
    <w:rsid w:val="002D3D4F"/>
    <w:rsid w:val="00323885"/>
    <w:rsid w:val="00336F13"/>
    <w:rsid w:val="0034557C"/>
    <w:rsid w:val="00345622"/>
    <w:rsid w:val="003E504E"/>
    <w:rsid w:val="00404F55"/>
    <w:rsid w:val="004134E7"/>
    <w:rsid w:val="004507B2"/>
    <w:rsid w:val="00525AF7"/>
    <w:rsid w:val="00593688"/>
    <w:rsid w:val="0059565D"/>
    <w:rsid w:val="00601519"/>
    <w:rsid w:val="00602672"/>
    <w:rsid w:val="006B1A3E"/>
    <w:rsid w:val="006B56F7"/>
    <w:rsid w:val="006C609A"/>
    <w:rsid w:val="00712F09"/>
    <w:rsid w:val="00716D46"/>
    <w:rsid w:val="00753DB0"/>
    <w:rsid w:val="00784905"/>
    <w:rsid w:val="007E3BF3"/>
    <w:rsid w:val="007F22CF"/>
    <w:rsid w:val="007F5CBE"/>
    <w:rsid w:val="0081306B"/>
    <w:rsid w:val="008161DB"/>
    <w:rsid w:val="00820B75"/>
    <w:rsid w:val="0082501C"/>
    <w:rsid w:val="008329EC"/>
    <w:rsid w:val="008751E0"/>
    <w:rsid w:val="008B651B"/>
    <w:rsid w:val="008C4ADD"/>
    <w:rsid w:val="00937460"/>
    <w:rsid w:val="00964492"/>
    <w:rsid w:val="0099089E"/>
    <w:rsid w:val="009B4D6B"/>
    <w:rsid w:val="009C2732"/>
    <w:rsid w:val="00A44450"/>
    <w:rsid w:val="00A50E22"/>
    <w:rsid w:val="00A70207"/>
    <w:rsid w:val="00A76A8F"/>
    <w:rsid w:val="00AD4214"/>
    <w:rsid w:val="00B329D3"/>
    <w:rsid w:val="00B417BD"/>
    <w:rsid w:val="00B56360"/>
    <w:rsid w:val="00B94B0D"/>
    <w:rsid w:val="00BA3076"/>
    <w:rsid w:val="00C736CC"/>
    <w:rsid w:val="00CA1CD1"/>
    <w:rsid w:val="00D66C45"/>
    <w:rsid w:val="00D80AD8"/>
    <w:rsid w:val="00DC0001"/>
    <w:rsid w:val="00E94FDC"/>
    <w:rsid w:val="00E97F5E"/>
    <w:rsid w:val="00F126FB"/>
    <w:rsid w:val="00F22ABA"/>
    <w:rsid w:val="00FB39CC"/>
    <w:rsid w:val="00FB7D6F"/>
    <w:rsid w:val="00F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086AB6"/>
  <w15:docId w15:val="{E11774D4-FDA3-49ED-87C1-1D6843C1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6"/>
      <w:jc w:val="both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16D4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16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otnorzesz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otnorze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otnorzesz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tnorzesz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3084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Trzepizur</dc:creator>
  <cp:lastModifiedBy>Karolina Karaś</cp:lastModifiedBy>
  <cp:revision>61</cp:revision>
  <cp:lastPrinted>2023-12-11T08:34:00Z</cp:lastPrinted>
  <dcterms:created xsi:type="dcterms:W3CDTF">2023-12-08T10:47:00Z</dcterms:created>
  <dcterms:modified xsi:type="dcterms:W3CDTF">2025-12-16T08:53:00Z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